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6" w:rsidRPr="00866C56" w:rsidRDefault="00866C56" w:rsidP="00866C56">
      <w:pPr>
        <w:shd w:val="clear" w:color="auto" w:fill="FFFFFF"/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</w:pPr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Техникалық және кәсі</w:t>
      </w:r>
      <w:proofErr w:type="gram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пт</w:t>
      </w:r>
      <w:proofErr w:type="gram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ік, орта </w:t>
      </w:r>
      <w:proofErr w:type="spell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білімнен</w:t>
      </w:r>
      <w:proofErr w:type="spell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кейінгі</w:t>
      </w:r>
      <w:proofErr w:type="spell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беру ұйымдарында </w:t>
      </w:r>
      <w:proofErr w:type="spell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алушыларға академиялық </w:t>
      </w:r>
      <w:proofErr w:type="spellStart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демалыстар</w:t>
      </w:r>
      <w:proofErr w:type="spellEnd"/>
      <w:r w:rsidRPr="00866C5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беру қағидалары</w:t>
      </w:r>
    </w:p>
    <w:p w:rsidR="00866C56" w:rsidRPr="00866C56" w:rsidRDefault="00866C56" w:rsidP="00866C56">
      <w:pPr>
        <w:pStyle w:val="3"/>
        <w:shd w:val="clear" w:color="auto" w:fill="FFFFFF"/>
        <w:spacing w:before="225" w:beforeAutospacing="0" w:after="135" w:afterAutospacing="0" w:line="390" w:lineRule="atLeast"/>
        <w:contextualSpacing/>
        <w:textAlignment w:val="baseline"/>
        <w:rPr>
          <w:b w:val="0"/>
          <w:bCs w:val="0"/>
          <w:color w:val="1E1E1E"/>
          <w:sz w:val="32"/>
          <w:szCs w:val="32"/>
        </w:rPr>
      </w:pPr>
      <w:r w:rsidRPr="00866C56">
        <w:rPr>
          <w:b w:val="0"/>
          <w:bCs w:val="0"/>
          <w:color w:val="1E1E1E"/>
          <w:sz w:val="32"/>
          <w:szCs w:val="32"/>
        </w:rPr>
        <w:t xml:space="preserve">1-тарау.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Жалпы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ережелер</w:t>
      </w:r>
      <w:proofErr w:type="spellEnd"/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1. Осы Техникалық және кәсіптік, орта </w:t>
      </w:r>
      <w:proofErr w:type="spellStart"/>
      <w:r w:rsidRPr="00866C56">
        <w:rPr>
          <w:color w:val="000000"/>
          <w:spacing w:val="2"/>
          <w:szCs w:val="20"/>
        </w:rPr>
        <w:t>білімнен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кейінгі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ұйымдарында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алушыларға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демалыстар</w:t>
      </w:r>
      <w:proofErr w:type="spellEnd"/>
      <w:r w:rsidRPr="00866C56">
        <w:rPr>
          <w:color w:val="000000"/>
          <w:spacing w:val="2"/>
          <w:szCs w:val="20"/>
        </w:rPr>
        <w:t xml:space="preserve"> беру қағидалары (бұдан әрі - Қағидалар) "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" 2007 жылғы 27 </w:t>
      </w:r>
      <w:proofErr w:type="spellStart"/>
      <w:r w:rsidRPr="00866C56">
        <w:rPr>
          <w:color w:val="000000"/>
          <w:spacing w:val="2"/>
          <w:szCs w:val="20"/>
        </w:rPr>
        <w:t>шілдедегі</w:t>
      </w:r>
      <w:proofErr w:type="spellEnd"/>
      <w:r w:rsidRPr="00866C56">
        <w:rPr>
          <w:color w:val="000000"/>
          <w:spacing w:val="2"/>
          <w:szCs w:val="20"/>
        </w:rPr>
        <w:t xml:space="preserve"> Қазақстан Республикасыны</w:t>
      </w:r>
      <w:proofErr w:type="gramStart"/>
      <w:r w:rsidRPr="00866C56">
        <w:rPr>
          <w:color w:val="000000"/>
          <w:spacing w:val="2"/>
          <w:szCs w:val="20"/>
        </w:rPr>
        <w:t>ң </w:t>
      </w:r>
      <w:hyperlink r:id="rId4" w:anchor="z1041" w:history="1">
        <w:r w:rsidRPr="00866C56">
          <w:rPr>
            <w:rStyle w:val="a4"/>
            <w:color w:val="073A5E"/>
            <w:spacing w:val="2"/>
            <w:szCs w:val="20"/>
          </w:rPr>
          <w:t>З</w:t>
        </w:r>
        <w:proofErr w:type="gramEnd"/>
        <w:r w:rsidRPr="00866C56">
          <w:rPr>
            <w:rStyle w:val="a4"/>
            <w:color w:val="073A5E"/>
            <w:spacing w:val="2"/>
            <w:szCs w:val="20"/>
          </w:rPr>
          <w:t>аңына</w:t>
        </w:r>
      </w:hyperlink>
      <w:r w:rsidRPr="00866C56">
        <w:rPr>
          <w:color w:val="000000"/>
          <w:spacing w:val="2"/>
          <w:szCs w:val="20"/>
        </w:rPr>
        <w:t> сәйкес әзірленді және техникалық және кәсі</w:t>
      </w:r>
      <w:proofErr w:type="gramStart"/>
      <w:r w:rsidRPr="00866C56">
        <w:rPr>
          <w:color w:val="000000"/>
          <w:spacing w:val="2"/>
          <w:szCs w:val="20"/>
        </w:rPr>
        <w:t>пт</w:t>
      </w:r>
      <w:proofErr w:type="gramEnd"/>
      <w:r w:rsidRPr="00866C56">
        <w:rPr>
          <w:color w:val="000000"/>
          <w:spacing w:val="2"/>
          <w:szCs w:val="20"/>
        </w:rPr>
        <w:t xml:space="preserve">ік, орта </w:t>
      </w:r>
      <w:proofErr w:type="spellStart"/>
      <w:r w:rsidRPr="00866C56">
        <w:rPr>
          <w:color w:val="000000"/>
          <w:spacing w:val="2"/>
          <w:szCs w:val="20"/>
        </w:rPr>
        <w:t>білімнен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кейінгі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ұйымдарында (бұдан әрі -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ұйымдары)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алушыларға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демалыстар</w:t>
      </w:r>
      <w:proofErr w:type="spellEnd"/>
      <w:r w:rsidRPr="00866C56">
        <w:rPr>
          <w:color w:val="000000"/>
          <w:spacing w:val="2"/>
          <w:szCs w:val="20"/>
        </w:rPr>
        <w:t xml:space="preserve"> беру тәртібін айқындайды.</w:t>
      </w:r>
    </w:p>
    <w:p w:rsidR="00866C56" w:rsidRPr="00866C56" w:rsidRDefault="00866C56" w:rsidP="00866C56">
      <w:pPr>
        <w:pStyle w:val="3"/>
        <w:shd w:val="clear" w:color="auto" w:fill="FFFFFF"/>
        <w:spacing w:before="225" w:beforeAutospacing="0" w:after="135" w:afterAutospacing="0" w:line="390" w:lineRule="atLeast"/>
        <w:contextualSpacing/>
        <w:textAlignment w:val="baseline"/>
        <w:rPr>
          <w:b w:val="0"/>
          <w:bCs w:val="0"/>
          <w:color w:val="1E1E1E"/>
          <w:sz w:val="32"/>
          <w:szCs w:val="32"/>
        </w:rPr>
      </w:pPr>
      <w:r w:rsidRPr="00866C56">
        <w:rPr>
          <w:b w:val="0"/>
          <w:bCs w:val="0"/>
          <w:color w:val="1E1E1E"/>
          <w:sz w:val="32"/>
          <w:szCs w:val="32"/>
        </w:rPr>
        <w:t>2-тарау. Техникалық және кәсі</w:t>
      </w:r>
      <w:proofErr w:type="gramStart"/>
      <w:r w:rsidRPr="00866C56">
        <w:rPr>
          <w:b w:val="0"/>
          <w:bCs w:val="0"/>
          <w:color w:val="1E1E1E"/>
          <w:sz w:val="32"/>
          <w:szCs w:val="32"/>
        </w:rPr>
        <w:t>пт</w:t>
      </w:r>
      <w:proofErr w:type="gramEnd"/>
      <w:r w:rsidRPr="00866C56">
        <w:rPr>
          <w:b w:val="0"/>
          <w:bCs w:val="0"/>
          <w:color w:val="1E1E1E"/>
          <w:sz w:val="32"/>
          <w:szCs w:val="32"/>
        </w:rPr>
        <w:t xml:space="preserve">ік, орта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білімнен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кейінгі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білім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беру ұйымдарында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білім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алушыларға академиялық </w:t>
      </w:r>
      <w:proofErr w:type="spellStart"/>
      <w:r w:rsidRPr="00866C56">
        <w:rPr>
          <w:b w:val="0"/>
          <w:bCs w:val="0"/>
          <w:color w:val="1E1E1E"/>
          <w:sz w:val="32"/>
          <w:szCs w:val="32"/>
        </w:rPr>
        <w:t>демалыстар</w:t>
      </w:r>
      <w:proofErr w:type="spellEnd"/>
      <w:r w:rsidRPr="00866C56">
        <w:rPr>
          <w:b w:val="0"/>
          <w:bCs w:val="0"/>
          <w:color w:val="1E1E1E"/>
          <w:sz w:val="32"/>
          <w:szCs w:val="32"/>
        </w:rPr>
        <w:t xml:space="preserve"> беру тәртібі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2.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алушыларға академиялық </w:t>
      </w:r>
      <w:proofErr w:type="spellStart"/>
      <w:r w:rsidRPr="00866C56">
        <w:rPr>
          <w:color w:val="000000"/>
          <w:spacing w:val="2"/>
          <w:szCs w:val="20"/>
        </w:rPr>
        <w:t>демалыс</w:t>
      </w:r>
      <w:proofErr w:type="spellEnd"/>
      <w:r w:rsidRPr="00866C56">
        <w:rPr>
          <w:color w:val="000000"/>
          <w:spacing w:val="2"/>
          <w:szCs w:val="20"/>
        </w:rPr>
        <w:t>: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1) "Денсаулық сақтау ұйымдарының бастапқы медициналық құжаттама </w:t>
      </w:r>
      <w:proofErr w:type="spellStart"/>
      <w:r w:rsidRPr="00866C56">
        <w:rPr>
          <w:color w:val="000000"/>
          <w:spacing w:val="2"/>
          <w:szCs w:val="20"/>
        </w:rPr>
        <w:t>нысандарын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бекіту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"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Денсаулық сақтау министрінің </w:t>
      </w:r>
      <w:proofErr w:type="spellStart"/>
      <w:r w:rsidRPr="00866C56">
        <w:rPr>
          <w:color w:val="000000"/>
          <w:spacing w:val="2"/>
          <w:szCs w:val="20"/>
        </w:rPr>
        <w:t>міндетін</w:t>
      </w:r>
      <w:proofErr w:type="spellEnd"/>
      <w:r w:rsidRPr="00866C56">
        <w:rPr>
          <w:color w:val="000000"/>
          <w:spacing w:val="2"/>
          <w:szCs w:val="20"/>
        </w:rPr>
        <w:t xml:space="preserve"> атқарушының 2010 жылғы 23 қарашадағы № 907 бұйрығымен (бұдан әрі - № 907 бұйрық) </w:t>
      </w:r>
      <w:proofErr w:type="spellStart"/>
      <w:r w:rsidRPr="00866C56">
        <w:rPr>
          <w:color w:val="000000"/>
          <w:spacing w:val="2"/>
          <w:szCs w:val="20"/>
        </w:rPr>
        <w:t>бекітілген</w:t>
      </w:r>
      <w:proofErr w:type="spellEnd"/>
      <w:r w:rsidRPr="00866C56">
        <w:rPr>
          <w:color w:val="000000"/>
          <w:spacing w:val="2"/>
          <w:szCs w:val="20"/>
        </w:rPr>
        <w:t xml:space="preserve"> (</w:t>
      </w:r>
      <w:proofErr w:type="spellStart"/>
      <w:r w:rsidRPr="00866C56">
        <w:rPr>
          <w:color w:val="000000"/>
          <w:spacing w:val="2"/>
          <w:szCs w:val="20"/>
        </w:rPr>
        <w:t>Нормативтік</w:t>
      </w:r>
      <w:proofErr w:type="spellEnd"/>
      <w:r w:rsidRPr="00866C56">
        <w:rPr>
          <w:color w:val="000000"/>
          <w:spacing w:val="2"/>
          <w:szCs w:val="20"/>
        </w:rPr>
        <w:t xml:space="preserve"> құқықтық </w:t>
      </w:r>
      <w:proofErr w:type="spellStart"/>
      <w:r w:rsidRPr="00866C56">
        <w:rPr>
          <w:color w:val="000000"/>
          <w:spacing w:val="2"/>
          <w:szCs w:val="20"/>
        </w:rPr>
        <w:t>актілерді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тізілімінде</w:t>
      </w:r>
      <w:proofErr w:type="spellEnd"/>
      <w:r w:rsidRPr="00866C56">
        <w:rPr>
          <w:color w:val="000000"/>
          <w:spacing w:val="2"/>
          <w:szCs w:val="20"/>
        </w:rPr>
        <w:t xml:space="preserve"> № 6697 </w:t>
      </w:r>
      <w:proofErr w:type="spellStart"/>
      <w:r w:rsidRPr="00866C56">
        <w:rPr>
          <w:color w:val="000000"/>
          <w:spacing w:val="2"/>
          <w:szCs w:val="20"/>
        </w:rPr>
        <w:t>болып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тіркелген</w:t>
      </w:r>
      <w:proofErr w:type="spellEnd"/>
      <w:r w:rsidRPr="00866C56">
        <w:rPr>
          <w:color w:val="000000"/>
          <w:spacing w:val="2"/>
          <w:szCs w:val="20"/>
        </w:rPr>
        <w:t>) денсаулық сақтау ұйымдарының бастапқы медициналық құжаттамасының </w:t>
      </w:r>
      <w:hyperlink r:id="rId5" w:anchor="z212" w:history="1">
        <w:r w:rsidRPr="00866C56">
          <w:rPr>
            <w:rStyle w:val="a4"/>
            <w:color w:val="073A5E"/>
            <w:spacing w:val="2"/>
            <w:szCs w:val="20"/>
          </w:rPr>
          <w:t xml:space="preserve">035-1/У </w:t>
        </w:r>
        <w:proofErr w:type="spellStart"/>
        <w:r w:rsidRPr="00866C56">
          <w:rPr>
            <w:rStyle w:val="a4"/>
            <w:color w:val="073A5E"/>
            <w:spacing w:val="2"/>
            <w:szCs w:val="20"/>
          </w:rPr>
          <w:t>нысанына</w:t>
        </w:r>
        <w:proofErr w:type="spellEnd"/>
      </w:hyperlink>
      <w:r w:rsidRPr="00866C56">
        <w:rPr>
          <w:color w:val="000000"/>
          <w:spacing w:val="2"/>
          <w:szCs w:val="20"/>
        </w:rPr>
        <w:t xml:space="preserve"> сәйкес </w:t>
      </w:r>
      <w:proofErr w:type="spellStart"/>
      <w:r w:rsidRPr="00866C56">
        <w:rPr>
          <w:color w:val="000000"/>
          <w:spacing w:val="2"/>
          <w:szCs w:val="20"/>
        </w:rPr>
        <w:t>ауруы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ұзақтығы 6-дан 12 айға </w:t>
      </w:r>
      <w:proofErr w:type="spellStart"/>
      <w:r w:rsidRPr="00866C56">
        <w:rPr>
          <w:color w:val="000000"/>
          <w:spacing w:val="2"/>
          <w:szCs w:val="20"/>
        </w:rPr>
        <w:t>дейінгі</w:t>
      </w:r>
      <w:proofErr w:type="spellEnd"/>
      <w:r w:rsidRPr="00866C56">
        <w:rPr>
          <w:color w:val="000000"/>
          <w:spacing w:val="2"/>
          <w:szCs w:val="20"/>
        </w:rPr>
        <w:t xml:space="preserve"> амбулаториялық-емханалық ұйымның дәрігерлік-консультативтік комиссиясының (бұдан әрі - ДКК) қорытындылары;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2) № 907 бұйрығымен </w:t>
      </w:r>
      <w:proofErr w:type="spellStart"/>
      <w:r w:rsidRPr="00866C56">
        <w:rPr>
          <w:color w:val="000000"/>
          <w:spacing w:val="2"/>
          <w:szCs w:val="20"/>
        </w:rPr>
        <w:t>бекітілген</w:t>
      </w:r>
      <w:proofErr w:type="spellEnd"/>
      <w:r w:rsidRPr="00866C56">
        <w:rPr>
          <w:color w:val="000000"/>
          <w:spacing w:val="2"/>
          <w:szCs w:val="20"/>
        </w:rPr>
        <w:t xml:space="preserve"> денсаулық сақтау ұйымдарының бастапқы медициналық IV санатындағы ТБ 01/У </w:t>
      </w:r>
      <w:proofErr w:type="spellStart"/>
      <w:r w:rsidRPr="00866C56">
        <w:rPr>
          <w:color w:val="000000"/>
          <w:spacing w:val="2"/>
          <w:szCs w:val="20"/>
        </w:rPr>
        <w:t>нысанына</w:t>
      </w:r>
      <w:proofErr w:type="spellEnd"/>
      <w:r w:rsidRPr="00866C56">
        <w:rPr>
          <w:color w:val="000000"/>
          <w:spacing w:val="2"/>
          <w:szCs w:val="20"/>
        </w:rPr>
        <w:t xml:space="preserve"> сәйкес ұзақтығы 36 </w:t>
      </w:r>
      <w:proofErr w:type="spellStart"/>
      <w:r w:rsidRPr="00866C56">
        <w:rPr>
          <w:color w:val="000000"/>
          <w:spacing w:val="2"/>
          <w:szCs w:val="20"/>
        </w:rPr>
        <w:t>айдан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аспайтын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мерзімде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туберкулезбен</w:t>
      </w:r>
      <w:proofErr w:type="spellEnd"/>
      <w:r w:rsidRPr="00866C56">
        <w:rPr>
          <w:color w:val="000000"/>
          <w:spacing w:val="2"/>
          <w:szCs w:val="20"/>
        </w:rPr>
        <w:t xml:space="preserve"> ауырған жағдайда </w:t>
      </w:r>
      <w:proofErr w:type="spellStart"/>
      <w:r w:rsidRPr="00866C56">
        <w:rPr>
          <w:color w:val="000000"/>
          <w:spacing w:val="2"/>
          <w:szCs w:val="20"/>
        </w:rPr>
        <w:t>Туберкулезге</w:t>
      </w:r>
      <w:proofErr w:type="spellEnd"/>
      <w:r w:rsidRPr="00866C56">
        <w:rPr>
          <w:color w:val="000000"/>
          <w:spacing w:val="2"/>
          <w:szCs w:val="20"/>
        </w:rPr>
        <w:t xml:space="preserve"> қарсы ұйымның Орталықтандырылған дәрігерлік-консультативтік комиссиясының (бұдан әрі - ОДКК) </w:t>
      </w:r>
      <w:proofErr w:type="spellStart"/>
      <w:r w:rsidRPr="00866C56">
        <w:rPr>
          <w:color w:val="000000"/>
          <w:spacing w:val="2"/>
          <w:szCs w:val="20"/>
        </w:rPr>
        <w:t>шешімі</w:t>
      </w:r>
      <w:proofErr w:type="spellEnd"/>
      <w:r w:rsidRPr="00866C56">
        <w:rPr>
          <w:color w:val="000000"/>
          <w:spacing w:val="2"/>
          <w:szCs w:val="20"/>
        </w:rPr>
        <w:t>;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3)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Қорғаныс министрінің 2017 жылғы 24 қаңтардағы № 28 бұйрығымен (бұдан әрі - № 28 бұйрық) </w:t>
      </w:r>
      <w:proofErr w:type="spellStart"/>
      <w:r w:rsidRPr="00866C56">
        <w:rPr>
          <w:color w:val="000000"/>
          <w:spacing w:val="2"/>
          <w:szCs w:val="20"/>
        </w:rPr>
        <w:t>бекітілген</w:t>
      </w:r>
      <w:proofErr w:type="spellEnd"/>
      <w:r w:rsidRPr="00866C56">
        <w:rPr>
          <w:color w:val="000000"/>
          <w:spacing w:val="2"/>
          <w:szCs w:val="20"/>
        </w:rPr>
        <w:t xml:space="preserve"> (</w:t>
      </w:r>
      <w:proofErr w:type="spellStart"/>
      <w:r w:rsidRPr="00866C56">
        <w:rPr>
          <w:color w:val="000000"/>
          <w:spacing w:val="2"/>
          <w:szCs w:val="20"/>
        </w:rPr>
        <w:t>Нормативтік</w:t>
      </w:r>
      <w:proofErr w:type="spellEnd"/>
      <w:r w:rsidRPr="00866C56">
        <w:rPr>
          <w:color w:val="000000"/>
          <w:spacing w:val="2"/>
          <w:szCs w:val="20"/>
        </w:rPr>
        <w:t xml:space="preserve"> құқықтық </w:t>
      </w:r>
      <w:proofErr w:type="spellStart"/>
      <w:r w:rsidRPr="00866C56">
        <w:rPr>
          <w:color w:val="000000"/>
          <w:spacing w:val="2"/>
          <w:szCs w:val="20"/>
        </w:rPr>
        <w:t>актілерді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тізілімінде</w:t>
      </w:r>
      <w:proofErr w:type="spellEnd"/>
      <w:r w:rsidRPr="00866C56">
        <w:rPr>
          <w:color w:val="000000"/>
          <w:spacing w:val="2"/>
          <w:szCs w:val="20"/>
        </w:rPr>
        <w:t xml:space="preserve"> № 14881 </w:t>
      </w:r>
      <w:proofErr w:type="spellStart"/>
      <w:r w:rsidRPr="00866C56">
        <w:rPr>
          <w:color w:val="000000"/>
          <w:spacing w:val="2"/>
          <w:szCs w:val="20"/>
        </w:rPr>
        <w:t>болып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тіркелген</w:t>
      </w:r>
      <w:proofErr w:type="spellEnd"/>
      <w:r w:rsidRPr="00866C56">
        <w:rPr>
          <w:color w:val="000000"/>
          <w:spacing w:val="2"/>
          <w:szCs w:val="20"/>
        </w:rPr>
        <w:t xml:space="preserve">) Әскери </w:t>
      </w:r>
      <w:proofErr w:type="spellStart"/>
      <w:r w:rsidRPr="00866C56">
        <w:rPr>
          <w:color w:val="000000"/>
          <w:spacing w:val="2"/>
          <w:szCs w:val="20"/>
        </w:rPr>
        <w:t>міндеттілер</w:t>
      </w:r>
      <w:proofErr w:type="spellEnd"/>
      <w:r w:rsidRPr="00866C56">
        <w:rPr>
          <w:color w:val="000000"/>
          <w:spacing w:val="2"/>
          <w:szCs w:val="20"/>
        </w:rPr>
        <w:t xml:space="preserve"> мен әскерге шақырылушыларды әскери </w:t>
      </w:r>
      <w:proofErr w:type="spellStart"/>
      <w:r w:rsidRPr="00866C56">
        <w:rPr>
          <w:color w:val="000000"/>
          <w:spacing w:val="2"/>
          <w:szCs w:val="20"/>
        </w:rPr>
        <w:t>есепке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</w:t>
      </w:r>
      <w:proofErr w:type="spellEnd"/>
      <w:r w:rsidRPr="00866C56">
        <w:rPr>
          <w:color w:val="000000"/>
          <w:spacing w:val="2"/>
          <w:szCs w:val="20"/>
        </w:rPr>
        <w:t xml:space="preserve"> қағидаларының </w:t>
      </w:r>
      <w:hyperlink r:id="rId6" w:anchor="z411" w:history="1">
        <w:r w:rsidRPr="00866C56">
          <w:rPr>
            <w:rStyle w:val="a4"/>
            <w:color w:val="073A5E"/>
            <w:spacing w:val="2"/>
            <w:szCs w:val="20"/>
          </w:rPr>
          <w:t>4-қосымшасына</w:t>
        </w:r>
      </w:hyperlink>
      <w:r w:rsidRPr="00866C56">
        <w:rPr>
          <w:color w:val="000000"/>
          <w:spacing w:val="2"/>
          <w:szCs w:val="20"/>
        </w:rPr>
        <w:t> сәйкес әскери қызметке шақырылған жағдайда әскери қызметке шақырту қағазы;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4)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Әділет министрінің 2015 жылғы 12 қаңтардағы № 9 "Азаматтық хал </w:t>
      </w:r>
      <w:proofErr w:type="spellStart"/>
      <w:r w:rsidRPr="00866C56">
        <w:rPr>
          <w:color w:val="000000"/>
          <w:spacing w:val="2"/>
          <w:szCs w:val="20"/>
        </w:rPr>
        <w:t>актілерін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актісі</w:t>
      </w:r>
      <w:proofErr w:type="spellEnd"/>
      <w:r w:rsidRPr="00866C56">
        <w:rPr>
          <w:color w:val="000000"/>
          <w:spacing w:val="2"/>
          <w:szCs w:val="20"/>
        </w:rPr>
        <w:t xml:space="preserve"> кітаптарының </w:t>
      </w:r>
      <w:proofErr w:type="spellStart"/>
      <w:r w:rsidRPr="00866C56">
        <w:rPr>
          <w:color w:val="000000"/>
          <w:spacing w:val="2"/>
          <w:szCs w:val="20"/>
        </w:rPr>
        <w:t>нысандарын</w:t>
      </w:r>
      <w:proofErr w:type="spellEnd"/>
      <w:r w:rsidRPr="00866C56">
        <w:rPr>
          <w:color w:val="000000"/>
          <w:spacing w:val="2"/>
          <w:szCs w:val="20"/>
        </w:rPr>
        <w:t xml:space="preserve"> және осы кітаптардағы жазбалардың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берілетін</w:t>
      </w:r>
      <w:proofErr w:type="spellEnd"/>
      <w:r w:rsidRPr="00866C56">
        <w:rPr>
          <w:color w:val="000000"/>
          <w:spacing w:val="2"/>
          <w:szCs w:val="20"/>
        </w:rPr>
        <w:t xml:space="preserve"> куәліктердің </w:t>
      </w:r>
      <w:proofErr w:type="spellStart"/>
      <w:r w:rsidRPr="00866C56">
        <w:rPr>
          <w:color w:val="000000"/>
          <w:spacing w:val="2"/>
          <w:szCs w:val="20"/>
        </w:rPr>
        <w:t>нысандарын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бекіту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>" бұйрығының (бұдан әрі - № 9 бұйрық) </w:t>
      </w:r>
      <w:hyperlink r:id="rId7" w:anchor="z34" w:history="1">
        <w:r w:rsidRPr="00866C56">
          <w:rPr>
            <w:rStyle w:val="a4"/>
            <w:color w:val="073A5E"/>
            <w:spacing w:val="2"/>
            <w:szCs w:val="20"/>
          </w:rPr>
          <w:t>8</w:t>
        </w:r>
      </w:hyperlink>
      <w:r w:rsidRPr="00866C56">
        <w:rPr>
          <w:color w:val="000000"/>
          <w:spacing w:val="2"/>
          <w:szCs w:val="20"/>
        </w:rPr>
        <w:t> және </w:t>
      </w:r>
      <w:hyperlink r:id="rId8" w:anchor="z31" w:history="1">
        <w:r w:rsidRPr="00866C56">
          <w:rPr>
            <w:rStyle w:val="a4"/>
            <w:color w:val="073A5E"/>
            <w:spacing w:val="2"/>
            <w:szCs w:val="20"/>
          </w:rPr>
          <w:t>12-қосымшаларына</w:t>
        </w:r>
      </w:hyperlink>
      <w:r w:rsidRPr="00866C56">
        <w:rPr>
          <w:color w:val="000000"/>
          <w:spacing w:val="2"/>
          <w:szCs w:val="20"/>
        </w:rPr>
        <w:t xml:space="preserve"> сәйкес </w:t>
      </w:r>
      <w:proofErr w:type="spellStart"/>
      <w:r w:rsidRPr="00866C56">
        <w:rPr>
          <w:color w:val="000000"/>
          <w:spacing w:val="2"/>
          <w:szCs w:val="20"/>
        </w:rPr>
        <w:t>нысандары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(</w:t>
      </w:r>
      <w:proofErr w:type="spellStart"/>
      <w:r w:rsidRPr="00866C56">
        <w:rPr>
          <w:color w:val="000000"/>
          <w:spacing w:val="2"/>
          <w:szCs w:val="20"/>
        </w:rPr>
        <w:t>нормативтік</w:t>
      </w:r>
      <w:proofErr w:type="spellEnd"/>
      <w:r w:rsidRPr="00866C56">
        <w:rPr>
          <w:color w:val="000000"/>
          <w:spacing w:val="2"/>
          <w:szCs w:val="20"/>
        </w:rPr>
        <w:t xml:space="preserve"> құқықтық </w:t>
      </w:r>
      <w:proofErr w:type="spellStart"/>
      <w:r w:rsidRPr="00866C56">
        <w:rPr>
          <w:color w:val="000000"/>
          <w:spacing w:val="2"/>
          <w:szCs w:val="20"/>
        </w:rPr>
        <w:t>актілерді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тізілімінде</w:t>
      </w:r>
      <w:proofErr w:type="spellEnd"/>
      <w:r w:rsidRPr="00866C56">
        <w:rPr>
          <w:color w:val="000000"/>
          <w:spacing w:val="2"/>
          <w:szCs w:val="20"/>
        </w:rPr>
        <w:t xml:space="preserve"> № 10173 </w:t>
      </w:r>
      <w:proofErr w:type="spellStart"/>
      <w:r w:rsidRPr="00866C56">
        <w:rPr>
          <w:color w:val="000000"/>
          <w:spacing w:val="2"/>
          <w:szCs w:val="20"/>
        </w:rPr>
        <w:t>тіркелген</w:t>
      </w:r>
      <w:proofErr w:type="spellEnd"/>
      <w:r w:rsidRPr="00866C56">
        <w:rPr>
          <w:color w:val="000000"/>
          <w:spacing w:val="2"/>
          <w:szCs w:val="20"/>
        </w:rPr>
        <w:t xml:space="preserve">) үш жасқа толғанға </w:t>
      </w:r>
      <w:proofErr w:type="spellStart"/>
      <w:r w:rsidRPr="00866C56">
        <w:rPr>
          <w:color w:val="000000"/>
          <w:spacing w:val="2"/>
          <w:szCs w:val="20"/>
        </w:rPr>
        <w:t>дейінгі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асырап</w:t>
      </w:r>
      <w:proofErr w:type="spellEnd"/>
      <w:r w:rsidRPr="00866C56">
        <w:rPr>
          <w:color w:val="000000"/>
          <w:spacing w:val="2"/>
          <w:szCs w:val="20"/>
        </w:rPr>
        <w:t xml:space="preserve"> алынған ұл </w:t>
      </w:r>
      <w:proofErr w:type="spellStart"/>
      <w:r w:rsidRPr="00866C56">
        <w:rPr>
          <w:color w:val="000000"/>
          <w:spacing w:val="2"/>
          <w:szCs w:val="20"/>
        </w:rPr>
        <w:t>немесе</w:t>
      </w:r>
      <w:proofErr w:type="spellEnd"/>
      <w:r w:rsidRPr="00866C56">
        <w:rPr>
          <w:color w:val="000000"/>
          <w:spacing w:val="2"/>
          <w:szCs w:val="20"/>
        </w:rPr>
        <w:t xml:space="preserve"> қыз баланың </w:t>
      </w:r>
      <w:proofErr w:type="spellStart"/>
      <w:r w:rsidRPr="00866C56">
        <w:rPr>
          <w:color w:val="000000"/>
          <w:spacing w:val="2"/>
          <w:szCs w:val="20"/>
        </w:rPr>
        <w:t>туу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құжаттары (куәлік)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беріледі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3.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академиялық </w:t>
      </w:r>
      <w:proofErr w:type="spellStart"/>
      <w:r w:rsidRPr="00866C56">
        <w:rPr>
          <w:color w:val="000000"/>
          <w:spacing w:val="2"/>
          <w:szCs w:val="20"/>
        </w:rPr>
        <w:t>демалысты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ресімдеу</w:t>
      </w:r>
      <w:proofErr w:type="spellEnd"/>
      <w:r w:rsidRPr="00866C56">
        <w:rPr>
          <w:color w:val="000000"/>
          <w:spacing w:val="2"/>
          <w:szCs w:val="20"/>
        </w:rPr>
        <w:t xml:space="preserve"> үшін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 басшысының </w:t>
      </w:r>
      <w:proofErr w:type="spellStart"/>
      <w:r w:rsidRPr="00866C56">
        <w:rPr>
          <w:color w:val="000000"/>
          <w:spacing w:val="2"/>
          <w:szCs w:val="20"/>
        </w:rPr>
        <w:t>атына</w:t>
      </w:r>
      <w:proofErr w:type="spellEnd"/>
      <w:r w:rsidRPr="00866C56">
        <w:rPr>
          <w:color w:val="000000"/>
          <w:spacing w:val="2"/>
          <w:szCs w:val="20"/>
        </w:rPr>
        <w:t xml:space="preserve"> осы Қағидаларға </w:t>
      </w:r>
      <w:hyperlink r:id="rId9" w:anchor="z39" w:history="1">
        <w:r w:rsidRPr="00866C56">
          <w:rPr>
            <w:rStyle w:val="a4"/>
            <w:color w:val="073A5E"/>
            <w:spacing w:val="2"/>
            <w:szCs w:val="20"/>
          </w:rPr>
          <w:t>1-қосымшаға</w:t>
        </w:r>
      </w:hyperlink>
      <w:r w:rsidRPr="00866C56">
        <w:rPr>
          <w:color w:val="000000"/>
          <w:spacing w:val="2"/>
          <w:szCs w:val="20"/>
        </w:rPr>
        <w:t xml:space="preserve">сәйкес </w:t>
      </w:r>
      <w:proofErr w:type="spellStart"/>
      <w:r w:rsidRPr="00866C56">
        <w:rPr>
          <w:color w:val="000000"/>
          <w:spacing w:val="2"/>
          <w:szCs w:val="20"/>
        </w:rPr>
        <w:t>нысан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өтінішті, </w:t>
      </w:r>
      <w:proofErr w:type="spellStart"/>
      <w:r w:rsidRPr="00866C56">
        <w:rPr>
          <w:color w:val="000000"/>
          <w:spacing w:val="2"/>
          <w:szCs w:val="20"/>
        </w:rPr>
        <w:t>жеке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басын</w:t>
      </w:r>
      <w:proofErr w:type="spellEnd"/>
      <w:r w:rsidRPr="00866C56">
        <w:rPr>
          <w:color w:val="000000"/>
          <w:spacing w:val="2"/>
          <w:szCs w:val="20"/>
        </w:rPr>
        <w:t xml:space="preserve"> куәландыратын құжатты және осы Қағидалардың </w:t>
      </w:r>
      <w:hyperlink r:id="rId10" w:anchor="z22" w:history="1">
        <w:r w:rsidRPr="00866C56">
          <w:rPr>
            <w:rStyle w:val="a4"/>
            <w:color w:val="073A5E"/>
            <w:spacing w:val="2"/>
            <w:szCs w:val="20"/>
          </w:rPr>
          <w:t>2-тармағында</w:t>
        </w:r>
      </w:hyperlink>
      <w:r w:rsidRPr="00866C56">
        <w:rPr>
          <w:color w:val="000000"/>
          <w:spacing w:val="2"/>
          <w:szCs w:val="20"/>
        </w:rPr>
        <w:t xml:space="preserve"> көрсетілген </w:t>
      </w:r>
      <w:proofErr w:type="spellStart"/>
      <w:r w:rsidRPr="00866C56">
        <w:rPr>
          <w:color w:val="000000"/>
          <w:spacing w:val="2"/>
          <w:szCs w:val="20"/>
        </w:rPr>
        <w:t>негіздемелерге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байланысты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тиісті</w:t>
      </w:r>
      <w:proofErr w:type="spellEnd"/>
      <w:r w:rsidRPr="00866C56">
        <w:rPr>
          <w:color w:val="000000"/>
          <w:spacing w:val="2"/>
          <w:szCs w:val="20"/>
        </w:rPr>
        <w:t xml:space="preserve"> құжаттарды ұсынады.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Құжаттарды қабылдау </w:t>
      </w:r>
      <w:proofErr w:type="spellStart"/>
      <w:r w:rsidRPr="00866C56">
        <w:rPr>
          <w:color w:val="000000"/>
          <w:spacing w:val="2"/>
          <w:szCs w:val="20"/>
        </w:rPr>
        <w:t>кезінде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қызметкері көшірмелердің түпнұсқалығын құжаттардың түпнұсқаларымен </w:t>
      </w:r>
      <w:proofErr w:type="spellStart"/>
      <w:r w:rsidRPr="00866C56">
        <w:rPr>
          <w:color w:val="000000"/>
          <w:spacing w:val="2"/>
          <w:szCs w:val="20"/>
        </w:rPr>
        <w:t>салыстырып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тексереді</w:t>
      </w:r>
      <w:proofErr w:type="spellEnd"/>
      <w:r w:rsidRPr="00866C56">
        <w:rPr>
          <w:color w:val="000000"/>
          <w:spacing w:val="2"/>
          <w:szCs w:val="20"/>
        </w:rPr>
        <w:t xml:space="preserve"> және түпнұсқаларды өтініш </w:t>
      </w:r>
      <w:proofErr w:type="spellStart"/>
      <w:r w:rsidRPr="00866C56">
        <w:rPr>
          <w:color w:val="000000"/>
          <w:spacing w:val="2"/>
          <w:szCs w:val="20"/>
        </w:rPr>
        <w:t>берушіге</w:t>
      </w:r>
      <w:proofErr w:type="spellEnd"/>
      <w:r w:rsidRPr="00866C56">
        <w:rPr>
          <w:color w:val="000000"/>
          <w:spacing w:val="2"/>
          <w:szCs w:val="20"/>
        </w:rPr>
        <w:t xml:space="preserve"> қайтарады.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қызметкері құжаттардың дұрыс </w:t>
      </w:r>
      <w:proofErr w:type="spellStart"/>
      <w:r w:rsidRPr="00866C56">
        <w:rPr>
          <w:color w:val="000000"/>
          <w:spacing w:val="2"/>
          <w:szCs w:val="20"/>
        </w:rPr>
        <w:t>еместігі</w:t>
      </w:r>
      <w:proofErr w:type="spellEnd"/>
      <w:r w:rsidRPr="00866C56">
        <w:rPr>
          <w:color w:val="000000"/>
          <w:spacing w:val="2"/>
          <w:szCs w:val="20"/>
        </w:rPr>
        <w:t xml:space="preserve">, олардың осы Қағидаларда </w:t>
      </w:r>
      <w:proofErr w:type="spellStart"/>
      <w:r w:rsidRPr="00866C56">
        <w:rPr>
          <w:color w:val="000000"/>
          <w:spacing w:val="2"/>
          <w:szCs w:val="20"/>
        </w:rPr>
        <w:t>белгіленген</w:t>
      </w:r>
      <w:proofErr w:type="spellEnd"/>
      <w:r w:rsidRPr="00866C56">
        <w:rPr>
          <w:color w:val="000000"/>
          <w:spacing w:val="2"/>
          <w:szCs w:val="20"/>
        </w:rPr>
        <w:t xml:space="preserve"> талаптарға сәйкессіздігі анықталған, осы Қағидалардың </w:t>
      </w:r>
      <w:hyperlink r:id="rId11" w:anchor="z22" w:history="1">
        <w:r w:rsidRPr="00866C56">
          <w:rPr>
            <w:rStyle w:val="a4"/>
            <w:color w:val="073A5E"/>
            <w:spacing w:val="2"/>
            <w:szCs w:val="20"/>
          </w:rPr>
          <w:t>2-тармағында</w:t>
        </w:r>
      </w:hyperlink>
      <w:r w:rsidRPr="00866C56">
        <w:rPr>
          <w:color w:val="000000"/>
          <w:spacing w:val="2"/>
          <w:szCs w:val="20"/>
        </w:rPr>
        <w:t xml:space="preserve"> көзделген </w:t>
      </w:r>
      <w:proofErr w:type="spellStart"/>
      <w:r w:rsidRPr="00866C56">
        <w:rPr>
          <w:color w:val="000000"/>
          <w:spacing w:val="2"/>
          <w:szCs w:val="20"/>
        </w:rPr>
        <w:t>тізбеге</w:t>
      </w:r>
      <w:proofErr w:type="spellEnd"/>
      <w:r w:rsidRPr="00866C56">
        <w:rPr>
          <w:color w:val="000000"/>
          <w:spacing w:val="2"/>
          <w:szCs w:val="20"/>
        </w:rPr>
        <w:t xml:space="preserve"> сәйкес құжаттар </w:t>
      </w:r>
      <w:proofErr w:type="spellStart"/>
      <w:r w:rsidRPr="00866C56">
        <w:rPr>
          <w:color w:val="000000"/>
          <w:spacing w:val="2"/>
          <w:szCs w:val="20"/>
        </w:rPr>
        <w:t>топтамасы</w:t>
      </w:r>
      <w:proofErr w:type="spellEnd"/>
      <w:r w:rsidRPr="00866C56">
        <w:rPr>
          <w:color w:val="000000"/>
          <w:spacing w:val="2"/>
          <w:szCs w:val="20"/>
        </w:rPr>
        <w:t xml:space="preserve"> толық болмаған жағдайда өтінішті қабылдаудан бас </w:t>
      </w:r>
      <w:proofErr w:type="spellStart"/>
      <w:r w:rsidRPr="00866C56">
        <w:rPr>
          <w:color w:val="000000"/>
          <w:spacing w:val="2"/>
          <w:szCs w:val="20"/>
        </w:rPr>
        <w:t>тартады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lastRenderedPageBreak/>
        <w:t xml:space="preserve">      4. Ұсынылған құжаттардың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оң </w:t>
      </w:r>
      <w:proofErr w:type="spellStart"/>
      <w:r w:rsidRPr="00866C56">
        <w:rPr>
          <w:color w:val="000000"/>
          <w:spacing w:val="2"/>
          <w:szCs w:val="20"/>
        </w:rPr>
        <w:t>шешім</w:t>
      </w:r>
      <w:proofErr w:type="spellEnd"/>
      <w:r w:rsidRPr="00866C56">
        <w:rPr>
          <w:color w:val="000000"/>
          <w:spacing w:val="2"/>
          <w:szCs w:val="20"/>
        </w:rPr>
        <w:t xml:space="preserve"> қабылданған жағдайда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</w:t>
      </w:r>
      <w:proofErr w:type="spellStart"/>
      <w:r w:rsidRPr="00866C56">
        <w:rPr>
          <w:color w:val="000000"/>
          <w:spacing w:val="2"/>
          <w:szCs w:val="20"/>
        </w:rPr>
        <w:t>басшысы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екі</w:t>
      </w:r>
      <w:proofErr w:type="spellEnd"/>
      <w:r w:rsidRPr="00866C56">
        <w:rPr>
          <w:color w:val="000000"/>
          <w:spacing w:val="2"/>
          <w:szCs w:val="20"/>
        </w:rPr>
        <w:t xml:space="preserve"> жұмыс күні </w:t>
      </w:r>
      <w:proofErr w:type="spellStart"/>
      <w:r w:rsidRPr="00866C56">
        <w:rPr>
          <w:color w:val="000000"/>
          <w:spacing w:val="2"/>
          <w:szCs w:val="20"/>
        </w:rPr>
        <w:t>ішінде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басталу</w:t>
      </w:r>
      <w:proofErr w:type="spellEnd"/>
      <w:r w:rsidRPr="00866C56">
        <w:rPr>
          <w:color w:val="000000"/>
          <w:spacing w:val="2"/>
          <w:szCs w:val="20"/>
        </w:rPr>
        <w:t xml:space="preserve"> және аяқталу </w:t>
      </w:r>
      <w:proofErr w:type="spellStart"/>
      <w:r w:rsidRPr="00866C56">
        <w:rPr>
          <w:color w:val="000000"/>
          <w:spacing w:val="2"/>
          <w:szCs w:val="20"/>
        </w:rPr>
        <w:t>мерзімін</w:t>
      </w:r>
      <w:proofErr w:type="spellEnd"/>
      <w:r w:rsidRPr="00866C56">
        <w:rPr>
          <w:color w:val="000000"/>
          <w:spacing w:val="2"/>
          <w:szCs w:val="20"/>
        </w:rPr>
        <w:t xml:space="preserve"> көрсете </w:t>
      </w:r>
      <w:proofErr w:type="spellStart"/>
      <w:r w:rsidRPr="00866C56">
        <w:rPr>
          <w:color w:val="000000"/>
          <w:spacing w:val="2"/>
          <w:szCs w:val="20"/>
        </w:rPr>
        <w:t>отырып</w:t>
      </w:r>
      <w:proofErr w:type="spellEnd"/>
      <w:r w:rsidRPr="00866C56">
        <w:rPr>
          <w:color w:val="000000"/>
          <w:spacing w:val="2"/>
          <w:szCs w:val="20"/>
        </w:rPr>
        <w:t xml:space="preserve">,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алушыға академиялық </w:t>
      </w:r>
      <w:proofErr w:type="spellStart"/>
      <w:r w:rsidRPr="00866C56">
        <w:rPr>
          <w:color w:val="000000"/>
          <w:spacing w:val="2"/>
          <w:szCs w:val="20"/>
        </w:rPr>
        <w:t>демалыс</w:t>
      </w:r>
      <w:proofErr w:type="spellEnd"/>
      <w:r w:rsidRPr="00866C56">
        <w:rPr>
          <w:color w:val="000000"/>
          <w:spacing w:val="2"/>
          <w:szCs w:val="20"/>
        </w:rPr>
        <w:t xml:space="preserve"> беру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бұйрық шығарады.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5.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</w:t>
      </w:r>
      <w:proofErr w:type="spellStart"/>
      <w:r w:rsidRPr="00866C56">
        <w:rPr>
          <w:color w:val="000000"/>
          <w:spacing w:val="2"/>
          <w:szCs w:val="20"/>
        </w:rPr>
        <w:t>басшысы</w:t>
      </w:r>
      <w:proofErr w:type="spellEnd"/>
      <w:r w:rsidRPr="00866C56">
        <w:rPr>
          <w:color w:val="000000"/>
          <w:spacing w:val="2"/>
          <w:szCs w:val="20"/>
        </w:rPr>
        <w:t xml:space="preserve"> республикалық </w:t>
      </w:r>
      <w:proofErr w:type="spellStart"/>
      <w:r w:rsidRPr="00866C56">
        <w:rPr>
          <w:color w:val="000000"/>
          <w:spacing w:val="2"/>
          <w:szCs w:val="20"/>
        </w:rPr>
        <w:t>бюджеттен</w:t>
      </w:r>
      <w:proofErr w:type="spellEnd"/>
      <w:r w:rsidRPr="00866C56">
        <w:rPr>
          <w:color w:val="000000"/>
          <w:spacing w:val="2"/>
          <w:szCs w:val="20"/>
        </w:rPr>
        <w:t xml:space="preserve"> қаржыландырылатын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</w:t>
      </w:r>
      <w:proofErr w:type="spellStart"/>
      <w:r w:rsidRPr="00866C56">
        <w:rPr>
          <w:color w:val="000000"/>
          <w:spacing w:val="2"/>
          <w:szCs w:val="20"/>
        </w:rPr>
        <w:t>тапсырысы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алушыға академиялық </w:t>
      </w:r>
      <w:proofErr w:type="spellStart"/>
      <w:r w:rsidRPr="00866C56">
        <w:rPr>
          <w:color w:val="000000"/>
          <w:spacing w:val="2"/>
          <w:szCs w:val="20"/>
        </w:rPr>
        <w:t>демалыс</w:t>
      </w:r>
      <w:proofErr w:type="spellEnd"/>
      <w:r w:rsidRPr="00866C56">
        <w:rPr>
          <w:color w:val="000000"/>
          <w:spacing w:val="2"/>
          <w:szCs w:val="20"/>
        </w:rPr>
        <w:t xml:space="preserve"> беру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бұйрықтың көшірмесін үш жұмыс күні </w:t>
      </w:r>
      <w:proofErr w:type="spellStart"/>
      <w:r w:rsidRPr="00866C56">
        <w:rPr>
          <w:color w:val="000000"/>
          <w:spacing w:val="2"/>
          <w:szCs w:val="20"/>
        </w:rPr>
        <w:t>ішінде</w:t>
      </w:r>
      <w:proofErr w:type="spellEnd"/>
      <w:r w:rsidRPr="00866C56">
        <w:rPr>
          <w:color w:val="000000"/>
          <w:spacing w:val="2"/>
          <w:szCs w:val="20"/>
        </w:rPr>
        <w:t xml:space="preserve">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және ғылым </w:t>
      </w:r>
      <w:proofErr w:type="spellStart"/>
      <w:r w:rsidRPr="00866C56">
        <w:rPr>
          <w:color w:val="000000"/>
          <w:spacing w:val="2"/>
          <w:szCs w:val="20"/>
        </w:rPr>
        <w:t>министрлігіне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немесе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тиісті</w:t>
      </w:r>
      <w:proofErr w:type="spellEnd"/>
      <w:r w:rsidRPr="00866C56">
        <w:rPr>
          <w:color w:val="000000"/>
          <w:spacing w:val="2"/>
          <w:szCs w:val="20"/>
        </w:rPr>
        <w:t xml:space="preserve"> салалық </w:t>
      </w:r>
      <w:proofErr w:type="spellStart"/>
      <w:r w:rsidRPr="00866C56">
        <w:rPr>
          <w:color w:val="000000"/>
          <w:spacing w:val="2"/>
          <w:szCs w:val="20"/>
        </w:rPr>
        <w:t>министрлікке</w:t>
      </w:r>
      <w:proofErr w:type="spellEnd"/>
      <w:r w:rsidRPr="00866C56">
        <w:rPr>
          <w:color w:val="000000"/>
          <w:spacing w:val="2"/>
          <w:szCs w:val="20"/>
        </w:rPr>
        <w:t xml:space="preserve">, ал </w:t>
      </w:r>
      <w:proofErr w:type="spellStart"/>
      <w:r w:rsidRPr="00866C56">
        <w:rPr>
          <w:color w:val="000000"/>
          <w:spacing w:val="2"/>
          <w:szCs w:val="20"/>
        </w:rPr>
        <w:t>жергілікті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бюджеттен</w:t>
      </w:r>
      <w:proofErr w:type="spellEnd"/>
      <w:r w:rsidRPr="00866C56">
        <w:rPr>
          <w:color w:val="000000"/>
          <w:spacing w:val="2"/>
          <w:szCs w:val="20"/>
        </w:rPr>
        <w:t xml:space="preserve"> қаржыландырылатын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саласындағы </w:t>
      </w:r>
      <w:proofErr w:type="spellStart"/>
      <w:r w:rsidRPr="00866C56">
        <w:rPr>
          <w:color w:val="000000"/>
          <w:spacing w:val="2"/>
          <w:szCs w:val="20"/>
        </w:rPr>
        <w:t>жергілікті</w:t>
      </w:r>
      <w:proofErr w:type="spellEnd"/>
      <w:r w:rsidRPr="00866C56">
        <w:rPr>
          <w:color w:val="000000"/>
          <w:spacing w:val="2"/>
          <w:szCs w:val="20"/>
        </w:rPr>
        <w:t xml:space="preserve"> атқарушы органдарға осы бағдарламаны қаржыландырудың </w:t>
      </w:r>
      <w:proofErr w:type="spellStart"/>
      <w:r w:rsidRPr="00866C56">
        <w:rPr>
          <w:color w:val="000000"/>
          <w:spacing w:val="2"/>
          <w:szCs w:val="20"/>
        </w:rPr>
        <w:t>тиісті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сомасы</w:t>
      </w:r>
      <w:proofErr w:type="spellEnd"/>
      <w:r w:rsidRPr="00866C56">
        <w:rPr>
          <w:color w:val="000000"/>
          <w:spacing w:val="2"/>
          <w:szCs w:val="20"/>
        </w:rPr>
        <w:t xml:space="preserve"> мен </w:t>
      </w:r>
      <w:proofErr w:type="spellStart"/>
      <w:r w:rsidRPr="00866C56">
        <w:rPr>
          <w:color w:val="000000"/>
          <w:spacing w:val="2"/>
          <w:szCs w:val="20"/>
        </w:rPr>
        <w:t>мерзімдерін</w:t>
      </w:r>
      <w:proofErr w:type="spellEnd"/>
      <w:r w:rsidRPr="00866C56">
        <w:rPr>
          <w:color w:val="000000"/>
          <w:spacing w:val="2"/>
          <w:szCs w:val="20"/>
        </w:rPr>
        <w:t xml:space="preserve"> түзету үшін </w:t>
      </w:r>
      <w:proofErr w:type="spellStart"/>
      <w:r w:rsidRPr="00866C56">
        <w:rPr>
          <w:color w:val="000000"/>
          <w:spacing w:val="2"/>
          <w:szCs w:val="20"/>
        </w:rPr>
        <w:t>жібереді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6.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демалыстан</w:t>
      </w:r>
      <w:proofErr w:type="spellEnd"/>
      <w:r w:rsidRPr="00866C56">
        <w:rPr>
          <w:color w:val="000000"/>
          <w:spacing w:val="2"/>
          <w:szCs w:val="20"/>
        </w:rPr>
        <w:t xml:space="preserve"> шыққаннан </w:t>
      </w:r>
      <w:proofErr w:type="spellStart"/>
      <w:r w:rsidRPr="00866C56">
        <w:rPr>
          <w:color w:val="000000"/>
          <w:spacing w:val="2"/>
          <w:szCs w:val="20"/>
        </w:rPr>
        <w:t>кейін</w:t>
      </w:r>
      <w:proofErr w:type="spellEnd"/>
      <w:r w:rsidRPr="00866C56">
        <w:rPr>
          <w:color w:val="000000"/>
          <w:spacing w:val="2"/>
          <w:szCs w:val="20"/>
        </w:rPr>
        <w:t xml:space="preserve"> осы Қағиданың </w:t>
      </w:r>
      <w:hyperlink r:id="rId12" w:anchor="z40" w:history="1">
        <w:r w:rsidRPr="00866C56">
          <w:rPr>
            <w:rStyle w:val="a4"/>
            <w:color w:val="073A5E"/>
            <w:spacing w:val="2"/>
            <w:szCs w:val="20"/>
          </w:rPr>
          <w:t>2-қосымшаға</w:t>
        </w:r>
      </w:hyperlink>
      <w:r w:rsidRPr="00866C56">
        <w:rPr>
          <w:color w:val="000000"/>
          <w:spacing w:val="2"/>
          <w:szCs w:val="20"/>
        </w:rPr>
        <w:t xml:space="preserve"> сәйкес </w:t>
      </w:r>
      <w:proofErr w:type="spellStart"/>
      <w:r w:rsidRPr="00866C56">
        <w:rPr>
          <w:color w:val="000000"/>
          <w:spacing w:val="2"/>
          <w:szCs w:val="20"/>
        </w:rPr>
        <w:t>нысан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 басшысының </w:t>
      </w:r>
      <w:proofErr w:type="spellStart"/>
      <w:r w:rsidRPr="00866C56">
        <w:rPr>
          <w:color w:val="000000"/>
          <w:spacing w:val="2"/>
          <w:szCs w:val="20"/>
        </w:rPr>
        <w:t>атына</w:t>
      </w:r>
      <w:proofErr w:type="spellEnd"/>
      <w:r w:rsidRPr="00866C56">
        <w:rPr>
          <w:color w:val="000000"/>
          <w:spacing w:val="2"/>
          <w:szCs w:val="20"/>
        </w:rPr>
        <w:t xml:space="preserve"> өтініш, </w:t>
      </w:r>
      <w:proofErr w:type="spellStart"/>
      <w:r w:rsidRPr="00866C56">
        <w:rPr>
          <w:color w:val="000000"/>
          <w:spacing w:val="2"/>
          <w:szCs w:val="20"/>
        </w:rPr>
        <w:t>жеке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басын</w:t>
      </w:r>
      <w:proofErr w:type="spellEnd"/>
      <w:r w:rsidRPr="00866C56">
        <w:rPr>
          <w:color w:val="000000"/>
          <w:spacing w:val="2"/>
          <w:szCs w:val="20"/>
        </w:rPr>
        <w:t xml:space="preserve"> куәландыратын және осы мамандық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оқуды жалғастыру мүмкіндігін </w:t>
      </w:r>
      <w:proofErr w:type="spellStart"/>
      <w:r w:rsidRPr="00866C56">
        <w:rPr>
          <w:color w:val="000000"/>
          <w:spacing w:val="2"/>
          <w:szCs w:val="20"/>
        </w:rPr>
        <w:t>растайтын</w:t>
      </w:r>
      <w:proofErr w:type="spellEnd"/>
      <w:r w:rsidRPr="00866C56">
        <w:rPr>
          <w:color w:val="000000"/>
          <w:spacing w:val="2"/>
          <w:szCs w:val="20"/>
        </w:rPr>
        <w:t xml:space="preserve"> (№ 907 бұйрықпен </w:t>
      </w:r>
      <w:proofErr w:type="spellStart"/>
      <w:r w:rsidRPr="00866C56">
        <w:rPr>
          <w:color w:val="000000"/>
          <w:spacing w:val="2"/>
          <w:szCs w:val="20"/>
        </w:rPr>
        <w:t>бекітілген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нысан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денсаулық сақтау ұйымынан денсаулық жағдайы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ДКК (ОДКК) анықтамасы, № 28 бұйрықтың </w:t>
      </w:r>
      <w:hyperlink r:id="rId13" w:anchor="z525" w:history="1">
        <w:r w:rsidRPr="00866C56">
          <w:rPr>
            <w:rStyle w:val="a4"/>
            <w:color w:val="073A5E"/>
            <w:spacing w:val="2"/>
            <w:szCs w:val="20"/>
          </w:rPr>
          <w:t>8-қосымшасына</w:t>
        </w:r>
      </w:hyperlink>
      <w:r w:rsidRPr="00866C56">
        <w:rPr>
          <w:color w:val="000000"/>
          <w:spacing w:val="2"/>
          <w:szCs w:val="20"/>
        </w:rPr>
        <w:t xml:space="preserve"> сәйкес </w:t>
      </w:r>
      <w:proofErr w:type="spellStart"/>
      <w:r w:rsidRPr="00866C56">
        <w:rPr>
          <w:color w:val="000000"/>
          <w:spacing w:val="2"/>
          <w:szCs w:val="20"/>
        </w:rPr>
        <w:t>нысан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әскери </w:t>
      </w:r>
      <w:proofErr w:type="spellStart"/>
      <w:r w:rsidRPr="00866C56">
        <w:rPr>
          <w:color w:val="000000"/>
          <w:spacing w:val="2"/>
          <w:szCs w:val="20"/>
        </w:rPr>
        <w:t>билетті</w:t>
      </w:r>
      <w:proofErr w:type="spellEnd"/>
      <w:r w:rsidRPr="00866C56">
        <w:rPr>
          <w:color w:val="000000"/>
          <w:spacing w:val="2"/>
          <w:szCs w:val="20"/>
        </w:rPr>
        <w:t xml:space="preserve">, "Азаматтық хал </w:t>
      </w:r>
      <w:proofErr w:type="spellStart"/>
      <w:r w:rsidRPr="00866C56">
        <w:rPr>
          <w:color w:val="000000"/>
          <w:spacing w:val="2"/>
          <w:szCs w:val="20"/>
        </w:rPr>
        <w:t>актілерін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тіркеудің акт кітаптарының </w:t>
      </w:r>
      <w:proofErr w:type="spellStart"/>
      <w:r w:rsidRPr="00866C56">
        <w:rPr>
          <w:color w:val="000000"/>
          <w:spacing w:val="2"/>
          <w:szCs w:val="20"/>
        </w:rPr>
        <w:t>нысандарын</w:t>
      </w:r>
      <w:proofErr w:type="spellEnd"/>
      <w:r w:rsidRPr="00866C56">
        <w:rPr>
          <w:color w:val="000000"/>
          <w:spacing w:val="2"/>
          <w:szCs w:val="20"/>
        </w:rPr>
        <w:t xml:space="preserve"> және осы кітаптардағы </w:t>
      </w:r>
      <w:proofErr w:type="spellStart"/>
      <w:r w:rsidRPr="00866C56">
        <w:rPr>
          <w:color w:val="000000"/>
          <w:spacing w:val="2"/>
          <w:szCs w:val="20"/>
        </w:rPr>
        <w:t>жазбалар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берілетін</w:t>
      </w:r>
      <w:proofErr w:type="spellEnd"/>
      <w:r w:rsidRPr="00866C56">
        <w:rPr>
          <w:color w:val="000000"/>
          <w:spacing w:val="2"/>
          <w:szCs w:val="20"/>
        </w:rPr>
        <w:t xml:space="preserve"> куәліктердің </w:t>
      </w:r>
      <w:proofErr w:type="spellStart"/>
      <w:r w:rsidRPr="00866C56">
        <w:rPr>
          <w:color w:val="000000"/>
          <w:spacing w:val="2"/>
          <w:szCs w:val="20"/>
        </w:rPr>
        <w:t>нысандарын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бекіту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"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Әділет министрінің 2015 жылғы 12 қаңтардағы № 9 бұйрығының (</w:t>
      </w:r>
      <w:proofErr w:type="spellStart"/>
      <w:r w:rsidRPr="00866C56">
        <w:rPr>
          <w:color w:val="000000"/>
          <w:spacing w:val="2"/>
          <w:szCs w:val="20"/>
        </w:rPr>
        <w:t>Нормативтік</w:t>
      </w:r>
      <w:proofErr w:type="spellEnd"/>
      <w:r w:rsidRPr="00866C56">
        <w:rPr>
          <w:color w:val="000000"/>
          <w:spacing w:val="2"/>
          <w:szCs w:val="20"/>
        </w:rPr>
        <w:t xml:space="preserve"> құқықтық </w:t>
      </w:r>
      <w:proofErr w:type="spellStart"/>
      <w:r w:rsidRPr="00866C56">
        <w:rPr>
          <w:color w:val="000000"/>
          <w:spacing w:val="2"/>
          <w:szCs w:val="20"/>
        </w:rPr>
        <w:t>актілерді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тізілімінде</w:t>
      </w:r>
      <w:proofErr w:type="spellEnd"/>
      <w:r w:rsidRPr="00866C56">
        <w:rPr>
          <w:color w:val="000000"/>
          <w:spacing w:val="2"/>
          <w:szCs w:val="20"/>
        </w:rPr>
        <w:t xml:space="preserve"> № 10173 </w:t>
      </w:r>
      <w:proofErr w:type="spellStart"/>
      <w:r w:rsidRPr="00866C56">
        <w:rPr>
          <w:color w:val="000000"/>
          <w:spacing w:val="2"/>
          <w:szCs w:val="20"/>
        </w:rPr>
        <w:t>болып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тіркелген</w:t>
      </w:r>
      <w:proofErr w:type="spellEnd"/>
      <w:r w:rsidRPr="00866C56">
        <w:rPr>
          <w:color w:val="000000"/>
          <w:spacing w:val="2"/>
          <w:szCs w:val="20"/>
        </w:rPr>
        <w:t>) </w:t>
      </w:r>
      <w:hyperlink r:id="rId14" w:anchor="z34" w:history="1">
        <w:r w:rsidRPr="00866C56">
          <w:rPr>
            <w:rStyle w:val="a4"/>
            <w:color w:val="073A5E"/>
            <w:spacing w:val="2"/>
            <w:szCs w:val="20"/>
          </w:rPr>
          <w:t>8</w:t>
        </w:r>
      </w:hyperlink>
      <w:r w:rsidRPr="00866C56">
        <w:rPr>
          <w:color w:val="000000"/>
          <w:spacing w:val="2"/>
          <w:szCs w:val="20"/>
        </w:rPr>
        <w:t> </w:t>
      </w:r>
      <w:proofErr w:type="spellStart"/>
      <w:r w:rsidRPr="00866C56">
        <w:rPr>
          <w:color w:val="000000"/>
          <w:spacing w:val="2"/>
          <w:szCs w:val="20"/>
        </w:rPr>
        <w:t>және</w:t>
      </w:r>
      <w:proofErr w:type="spellEnd"/>
      <w:r w:rsidRPr="00866C56">
        <w:rPr>
          <w:color w:val="000000"/>
          <w:spacing w:val="2"/>
          <w:szCs w:val="20"/>
        </w:rPr>
        <w:t> </w:t>
      </w:r>
      <w:hyperlink r:id="rId15" w:anchor="z31" w:history="1">
        <w:r w:rsidRPr="00866C56">
          <w:rPr>
            <w:rStyle w:val="a4"/>
            <w:color w:val="073A5E"/>
            <w:spacing w:val="2"/>
            <w:szCs w:val="20"/>
          </w:rPr>
          <w:t>12-қосымшаларына</w:t>
        </w:r>
      </w:hyperlink>
      <w:r w:rsidRPr="00866C56">
        <w:rPr>
          <w:color w:val="000000"/>
          <w:spacing w:val="2"/>
          <w:szCs w:val="20"/>
        </w:rPr>
        <w:t> </w:t>
      </w:r>
      <w:proofErr w:type="spellStart"/>
      <w:r w:rsidRPr="00866C56">
        <w:rPr>
          <w:color w:val="000000"/>
          <w:spacing w:val="2"/>
          <w:szCs w:val="20"/>
        </w:rPr>
        <w:t>сәйкес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нысандар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баланың </w:t>
      </w:r>
      <w:proofErr w:type="spellStart"/>
      <w:r w:rsidRPr="00866C56">
        <w:rPr>
          <w:color w:val="000000"/>
          <w:spacing w:val="2"/>
          <w:szCs w:val="20"/>
        </w:rPr>
        <w:t>туу</w:t>
      </w:r>
      <w:proofErr w:type="spellEnd"/>
      <w:r w:rsidRPr="00866C56">
        <w:rPr>
          <w:color w:val="000000"/>
          <w:spacing w:val="2"/>
          <w:szCs w:val="20"/>
        </w:rPr>
        <w:t xml:space="preserve">, бала </w:t>
      </w:r>
      <w:proofErr w:type="spellStart"/>
      <w:r w:rsidRPr="00866C56">
        <w:rPr>
          <w:color w:val="000000"/>
          <w:spacing w:val="2"/>
          <w:szCs w:val="20"/>
        </w:rPr>
        <w:t>асырап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куәлік) құжаттарды ұсынады. Құжаттарды қабылдау </w:t>
      </w:r>
      <w:proofErr w:type="spellStart"/>
      <w:r w:rsidRPr="00866C56">
        <w:rPr>
          <w:color w:val="000000"/>
          <w:spacing w:val="2"/>
          <w:szCs w:val="20"/>
        </w:rPr>
        <w:t>кезінде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қызметкері көшірмелерді құжаттардың түпнұсқаларға сәйкестігін </w:t>
      </w:r>
      <w:proofErr w:type="spellStart"/>
      <w:r w:rsidRPr="00866C56">
        <w:rPr>
          <w:color w:val="000000"/>
          <w:spacing w:val="2"/>
          <w:szCs w:val="20"/>
        </w:rPr>
        <w:t>тексереді</w:t>
      </w:r>
      <w:proofErr w:type="spellEnd"/>
      <w:r w:rsidRPr="00866C56">
        <w:rPr>
          <w:color w:val="000000"/>
          <w:spacing w:val="2"/>
          <w:szCs w:val="20"/>
        </w:rPr>
        <w:t xml:space="preserve"> және түпнұсқаларды өтініш </w:t>
      </w:r>
      <w:proofErr w:type="spellStart"/>
      <w:r w:rsidRPr="00866C56">
        <w:rPr>
          <w:color w:val="000000"/>
          <w:spacing w:val="2"/>
          <w:szCs w:val="20"/>
        </w:rPr>
        <w:t>иесіне</w:t>
      </w:r>
      <w:proofErr w:type="spellEnd"/>
      <w:r w:rsidRPr="00866C56">
        <w:rPr>
          <w:color w:val="000000"/>
          <w:spacing w:val="2"/>
          <w:szCs w:val="20"/>
        </w:rPr>
        <w:t xml:space="preserve"> қайтарады.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7. Ұсынылған құжаттардың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</w:t>
      </w:r>
      <w:proofErr w:type="spellStart"/>
      <w:r w:rsidRPr="00866C56">
        <w:rPr>
          <w:color w:val="000000"/>
          <w:spacing w:val="2"/>
          <w:szCs w:val="20"/>
        </w:rPr>
        <w:t>басшысы</w:t>
      </w:r>
      <w:proofErr w:type="spellEnd"/>
      <w:r w:rsidRPr="00866C56">
        <w:rPr>
          <w:color w:val="000000"/>
          <w:spacing w:val="2"/>
          <w:szCs w:val="20"/>
        </w:rPr>
        <w:t xml:space="preserve"> құжаттар тапсырылғаннан </w:t>
      </w:r>
      <w:proofErr w:type="spellStart"/>
      <w:r w:rsidRPr="00866C56">
        <w:rPr>
          <w:color w:val="000000"/>
          <w:spacing w:val="2"/>
          <w:szCs w:val="20"/>
        </w:rPr>
        <w:t>кейін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екі</w:t>
      </w:r>
      <w:proofErr w:type="spellEnd"/>
      <w:r w:rsidRPr="00866C56">
        <w:rPr>
          <w:color w:val="000000"/>
          <w:spacing w:val="2"/>
          <w:szCs w:val="20"/>
        </w:rPr>
        <w:t xml:space="preserve"> жұмыс күнінің </w:t>
      </w:r>
      <w:proofErr w:type="spellStart"/>
      <w:r w:rsidRPr="00866C56">
        <w:rPr>
          <w:color w:val="000000"/>
          <w:spacing w:val="2"/>
          <w:szCs w:val="20"/>
        </w:rPr>
        <w:t>ішінде</w:t>
      </w:r>
      <w:proofErr w:type="spellEnd"/>
      <w:r w:rsidRPr="00866C56">
        <w:rPr>
          <w:color w:val="000000"/>
          <w:spacing w:val="2"/>
          <w:szCs w:val="20"/>
        </w:rPr>
        <w:t xml:space="preserve"> мамандығын, </w:t>
      </w:r>
      <w:proofErr w:type="spellStart"/>
      <w:r w:rsidRPr="00866C56">
        <w:rPr>
          <w:color w:val="000000"/>
          <w:spacing w:val="2"/>
          <w:szCs w:val="20"/>
        </w:rPr>
        <w:t>курсын</w:t>
      </w:r>
      <w:proofErr w:type="spellEnd"/>
      <w:r w:rsidRPr="00866C56">
        <w:rPr>
          <w:color w:val="000000"/>
          <w:spacing w:val="2"/>
          <w:szCs w:val="20"/>
        </w:rPr>
        <w:t xml:space="preserve"> және </w:t>
      </w:r>
      <w:proofErr w:type="spellStart"/>
      <w:r w:rsidRPr="00866C56">
        <w:rPr>
          <w:color w:val="000000"/>
          <w:spacing w:val="2"/>
          <w:szCs w:val="20"/>
        </w:rPr>
        <w:t>тобын</w:t>
      </w:r>
      <w:proofErr w:type="spellEnd"/>
      <w:r w:rsidRPr="00866C56">
        <w:rPr>
          <w:color w:val="000000"/>
          <w:spacing w:val="2"/>
          <w:szCs w:val="20"/>
        </w:rPr>
        <w:t xml:space="preserve"> көрсете </w:t>
      </w:r>
      <w:proofErr w:type="spellStart"/>
      <w:r w:rsidRPr="00866C56">
        <w:rPr>
          <w:color w:val="000000"/>
          <w:spacing w:val="2"/>
          <w:szCs w:val="20"/>
        </w:rPr>
        <w:t>отырып</w:t>
      </w:r>
      <w:proofErr w:type="spellEnd"/>
      <w:r w:rsidRPr="00866C56">
        <w:rPr>
          <w:color w:val="000000"/>
          <w:spacing w:val="2"/>
          <w:szCs w:val="20"/>
        </w:rPr>
        <w:t xml:space="preserve">,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алушының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демалыстан</w:t>
      </w:r>
      <w:proofErr w:type="spellEnd"/>
      <w:r w:rsidRPr="00866C56">
        <w:rPr>
          <w:color w:val="000000"/>
          <w:spacing w:val="2"/>
          <w:szCs w:val="20"/>
        </w:rPr>
        <w:t xml:space="preserve"> шығуы </w:t>
      </w:r>
      <w:proofErr w:type="spellStart"/>
      <w:r w:rsidRPr="00866C56">
        <w:rPr>
          <w:color w:val="000000"/>
          <w:spacing w:val="2"/>
          <w:szCs w:val="20"/>
        </w:rPr>
        <w:t>туралы</w:t>
      </w:r>
      <w:proofErr w:type="spellEnd"/>
      <w:r w:rsidRPr="00866C56">
        <w:rPr>
          <w:color w:val="000000"/>
          <w:spacing w:val="2"/>
          <w:szCs w:val="20"/>
        </w:rPr>
        <w:t xml:space="preserve"> бұйрық шығарады.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8. Осы бағдарламаны қаржыландырудың </w:t>
      </w:r>
      <w:proofErr w:type="spellStart"/>
      <w:r w:rsidRPr="00866C56">
        <w:rPr>
          <w:color w:val="000000"/>
          <w:spacing w:val="2"/>
          <w:szCs w:val="20"/>
        </w:rPr>
        <w:t>тиісті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сомасы</w:t>
      </w:r>
      <w:proofErr w:type="spellEnd"/>
      <w:r w:rsidRPr="00866C56">
        <w:rPr>
          <w:color w:val="000000"/>
          <w:spacing w:val="2"/>
          <w:szCs w:val="20"/>
        </w:rPr>
        <w:t xml:space="preserve"> мен </w:t>
      </w:r>
      <w:proofErr w:type="spellStart"/>
      <w:r w:rsidRPr="00866C56">
        <w:rPr>
          <w:color w:val="000000"/>
          <w:spacing w:val="2"/>
          <w:szCs w:val="20"/>
        </w:rPr>
        <w:t>мерзімдерін</w:t>
      </w:r>
      <w:proofErr w:type="spellEnd"/>
      <w:r w:rsidRPr="00866C56">
        <w:rPr>
          <w:color w:val="000000"/>
          <w:spacing w:val="2"/>
          <w:szCs w:val="20"/>
        </w:rPr>
        <w:t xml:space="preserve"> түзету үшін </w:t>
      </w:r>
      <w:proofErr w:type="spellStart"/>
      <w:r w:rsidRPr="00866C56">
        <w:rPr>
          <w:color w:val="000000"/>
          <w:spacing w:val="2"/>
          <w:szCs w:val="20"/>
        </w:rPr>
        <w:t>мемлекеттік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</w:t>
      </w:r>
      <w:proofErr w:type="spellStart"/>
      <w:r w:rsidRPr="00866C56">
        <w:rPr>
          <w:color w:val="000000"/>
          <w:spacing w:val="2"/>
          <w:szCs w:val="20"/>
        </w:rPr>
        <w:t>тапсырысы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келген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кезде</w:t>
      </w:r>
      <w:proofErr w:type="spellEnd"/>
      <w:r w:rsidRPr="00866C56">
        <w:rPr>
          <w:color w:val="000000"/>
          <w:spacing w:val="2"/>
          <w:szCs w:val="20"/>
        </w:rPr>
        <w:t xml:space="preserve"> республикалық </w:t>
      </w:r>
      <w:proofErr w:type="spellStart"/>
      <w:r w:rsidRPr="00866C56">
        <w:rPr>
          <w:color w:val="000000"/>
          <w:spacing w:val="2"/>
          <w:szCs w:val="20"/>
        </w:rPr>
        <w:t>бюджеттен</w:t>
      </w:r>
      <w:proofErr w:type="spellEnd"/>
      <w:r w:rsidRPr="00866C56">
        <w:rPr>
          <w:color w:val="000000"/>
          <w:spacing w:val="2"/>
          <w:szCs w:val="20"/>
        </w:rPr>
        <w:t xml:space="preserve"> қаржыландырылатын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 аталған бұйрықтың көшірмесін үш жұмыс күні </w:t>
      </w:r>
      <w:proofErr w:type="spellStart"/>
      <w:r w:rsidRPr="00866C56">
        <w:rPr>
          <w:color w:val="000000"/>
          <w:spacing w:val="2"/>
          <w:szCs w:val="20"/>
        </w:rPr>
        <w:t>ішінде</w:t>
      </w:r>
      <w:proofErr w:type="spellEnd"/>
      <w:r w:rsidRPr="00866C56">
        <w:rPr>
          <w:color w:val="000000"/>
          <w:spacing w:val="2"/>
          <w:szCs w:val="20"/>
        </w:rPr>
        <w:t xml:space="preserve"> Қазақстан </w:t>
      </w:r>
      <w:proofErr w:type="spellStart"/>
      <w:r w:rsidRPr="00866C56">
        <w:rPr>
          <w:color w:val="000000"/>
          <w:spacing w:val="2"/>
          <w:szCs w:val="20"/>
        </w:rPr>
        <w:t>Республикасы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және ғылым </w:t>
      </w:r>
      <w:proofErr w:type="spellStart"/>
      <w:r w:rsidRPr="00866C56">
        <w:rPr>
          <w:color w:val="000000"/>
          <w:spacing w:val="2"/>
          <w:szCs w:val="20"/>
        </w:rPr>
        <w:t>министрлігіне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немесе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тиісті</w:t>
      </w:r>
      <w:proofErr w:type="spellEnd"/>
      <w:r w:rsidRPr="00866C56">
        <w:rPr>
          <w:color w:val="000000"/>
          <w:spacing w:val="2"/>
          <w:szCs w:val="20"/>
        </w:rPr>
        <w:t xml:space="preserve"> салалық </w:t>
      </w:r>
      <w:proofErr w:type="spellStart"/>
      <w:r w:rsidRPr="00866C56">
        <w:rPr>
          <w:color w:val="000000"/>
          <w:spacing w:val="2"/>
          <w:szCs w:val="20"/>
        </w:rPr>
        <w:t>министрлікке</w:t>
      </w:r>
      <w:proofErr w:type="spellEnd"/>
      <w:r w:rsidRPr="00866C56">
        <w:rPr>
          <w:color w:val="000000"/>
          <w:spacing w:val="2"/>
          <w:szCs w:val="20"/>
        </w:rPr>
        <w:t xml:space="preserve">, ал </w:t>
      </w:r>
      <w:proofErr w:type="spellStart"/>
      <w:r w:rsidRPr="00866C56">
        <w:rPr>
          <w:color w:val="000000"/>
          <w:spacing w:val="2"/>
          <w:szCs w:val="20"/>
        </w:rPr>
        <w:t>жергілікті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бюджеттен</w:t>
      </w:r>
      <w:proofErr w:type="spellEnd"/>
      <w:r w:rsidRPr="00866C56">
        <w:rPr>
          <w:color w:val="000000"/>
          <w:spacing w:val="2"/>
          <w:szCs w:val="20"/>
        </w:rPr>
        <w:t xml:space="preserve"> қаржыландырылатын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саласындағы </w:t>
      </w:r>
      <w:proofErr w:type="spellStart"/>
      <w:r w:rsidRPr="00866C56">
        <w:rPr>
          <w:color w:val="000000"/>
          <w:spacing w:val="2"/>
          <w:szCs w:val="20"/>
        </w:rPr>
        <w:t>жергілікті</w:t>
      </w:r>
      <w:proofErr w:type="spellEnd"/>
      <w:r w:rsidRPr="00866C56">
        <w:rPr>
          <w:color w:val="000000"/>
          <w:spacing w:val="2"/>
          <w:szCs w:val="20"/>
        </w:rPr>
        <w:t xml:space="preserve"> атқарушы органдарға </w:t>
      </w:r>
      <w:proofErr w:type="spellStart"/>
      <w:r w:rsidRPr="00866C56">
        <w:rPr>
          <w:color w:val="000000"/>
          <w:spacing w:val="2"/>
          <w:szCs w:val="20"/>
        </w:rPr>
        <w:t>жолдайды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9.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</w:t>
      </w:r>
      <w:proofErr w:type="spellStart"/>
      <w:r w:rsidRPr="00866C56">
        <w:rPr>
          <w:color w:val="000000"/>
          <w:spacing w:val="2"/>
          <w:szCs w:val="20"/>
        </w:rPr>
        <w:t>басшысы</w:t>
      </w:r>
      <w:proofErr w:type="spellEnd"/>
      <w:r w:rsidRPr="00866C56">
        <w:rPr>
          <w:color w:val="000000"/>
          <w:spacing w:val="2"/>
          <w:szCs w:val="20"/>
        </w:rPr>
        <w:t xml:space="preserve"> бұйрық шыққаннан </w:t>
      </w:r>
      <w:proofErr w:type="spellStart"/>
      <w:r w:rsidRPr="00866C56">
        <w:rPr>
          <w:color w:val="000000"/>
          <w:spacing w:val="2"/>
          <w:szCs w:val="20"/>
        </w:rPr>
        <w:t>кейін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екі</w:t>
      </w:r>
      <w:proofErr w:type="spellEnd"/>
      <w:r w:rsidRPr="00866C56">
        <w:rPr>
          <w:color w:val="000000"/>
          <w:spacing w:val="2"/>
          <w:szCs w:val="20"/>
        </w:rPr>
        <w:t xml:space="preserve"> жұмыс күнінің </w:t>
      </w:r>
      <w:proofErr w:type="spellStart"/>
      <w:r w:rsidRPr="00866C56">
        <w:rPr>
          <w:color w:val="000000"/>
          <w:spacing w:val="2"/>
          <w:szCs w:val="20"/>
        </w:rPr>
        <w:t>ішінде</w:t>
      </w:r>
      <w:proofErr w:type="spellEnd"/>
      <w:r w:rsidRPr="00866C56">
        <w:rPr>
          <w:color w:val="000000"/>
          <w:spacing w:val="2"/>
          <w:szCs w:val="20"/>
        </w:rPr>
        <w:t xml:space="preserve"> ұсынылған құжаттардың </w:t>
      </w:r>
      <w:proofErr w:type="spellStart"/>
      <w:r w:rsidRPr="00866C56">
        <w:rPr>
          <w:color w:val="000000"/>
          <w:spacing w:val="2"/>
          <w:szCs w:val="20"/>
        </w:rPr>
        <w:t>негізінде</w:t>
      </w:r>
      <w:proofErr w:type="spellEnd"/>
      <w:r w:rsidRPr="00866C56">
        <w:rPr>
          <w:color w:val="000000"/>
          <w:spacing w:val="2"/>
          <w:szCs w:val="20"/>
        </w:rPr>
        <w:t xml:space="preserve"> оқу жұмыс жоспарларындағы пәндердің (модульдердің) айырмашылығын, оқу </w:t>
      </w:r>
      <w:proofErr w:type="spellStart"/>
      <w:r w:rsidRPr="00866C56">
        <w:rPr>
          <w:color w:val="000000"/>
          <w:spacing w:val="2"/>
          <w:szCs w:val="20"/>
        </w:rPr>
        <w:t>курсын</w:t>
      </w:r>
      <w:proofErr w:type="spellEnd"/>
      <w:r w:rsidRPr="00866C56">
        <w:rPr>
          <w:color w:val="000000"/>
          <w:spacing w:val="2"/>
          <w:szCs w:val="20"/>
        </w:rPr>
        <w:t xml:space="preserve"> анықтайды және директордың оқу </w:t>
      </w:r>
      <w:proofErr w:type="spellStart"/>
      <w:r w:rsidRPr="00866C56">
        <w:rPr>
          <w:color w:val="000000"/>
          <w:spacing w:val="2"/>
          <w:szCs w:val="20"/>
        </w:rPr>
        <w:t>ісі</w:t>
      </w:r>
      <w:proofErr w:type="spellEnd"/>
      <w:r w:rsidRPr="00866C56">
        <w:rPr>
          <w:color w:val="000000"/>
          <w:spacing w:val="2"/>
          <w:szCs w:val="20"/>
        </w:rPr>
        <w:t xml:space="preserve"> жөніндегі </w:t>
      </w:r>
      <w:proofErr w:type="spellStart"/>
      <w:r w:rsidRPr="00866C56">
        <w:rPr>
          <w:color w:val="000000"/>
          <w:spacing w:val="2"/>
          <w:szCs w:val="20"/>
        </w:rPr>
        <w:t>орынбасарымен</w:t>
      </w:r>
      <w:proofErr w:type="spellEnd"/>
      <w:r w:rsidRPr="00866C56">
        <w:rPr>
          <w:color w:val="000000"/>
          <w:spacing w:val="2"/>
          <w:szCs w:val="20"/>
        </w:rPr>
        <w:t xml:space="preserve"> не офис </w:t>
      </w:r>
      <w:proofErr w:type="spellStart"/>
      <w:r w:rsidRPr="00866C56">
        <w:rPr>
          <w:color w:val="000000"/>
          <w:spacing w:val="2"/>
          <w:szCs w:val="20"/>
        </w:rPr>
        <w:t>регистратормен</w:t>
      </w:r>
      <w:proofErr w:type="spellEnd"/>
      <w:r w:rsidRPr="00866C56">
        <w:rPr>
          <w:color w:val="000000"/>
          <w:spacing w:val="2"/>
          <w:szCs w:val="20"/>
        </w:rPr>
        <w:t xml:space="preserve"> (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алушылардың оқудағы жетістіктерінің барлық </w:t>
      </w:r>
      <w:proofErr w:type="spellStart"/>
      <w:r w:rsidRPr="00866C56">
        <w:rPr>
          <w:color w:val="000000"/>
          <w:spacing w:val="2"/>
          <w:szCs w:val="20"/>
        </w:rPr>
        <w:t>тарихын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тіркеумен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айналысатын</w:t>
      </w:r>
      <w:proofErr w:type="spellEnd"/>
      <w:r w:rsidRPr="00866C56">
        <w:rPr>
          <w:color w:val="000000"/>
          <w:spacing w:val="2"/>
          <w:szCs w:val="20"/>
        </w:rPr>
        <w:t xml:space="preserve"> және </w:t>
      </w:r>
      <w:proofErr w:type="spellStart"/>
      <w:r w:rsidRPr="00866C56">
        <w:rPr>
          <w:color w:val="000000"/>
          <w:spacing w:val="2"/>
          <w:szCs w:val="20"/>
        </w:rPr>
        <w:t>білімін</w:t>
      </w:r>
      <w:proofErr w:type="spellEnd"/>
      <w:r w:rsidRPr="00866C56">
        <w:rPr>
          <w:color w:val="000000"/>
          <w:spacing w:val="2"/>
          <w:szCs w:val="20"/>
        </w:rPr>
        <w:t xml:space="preserve"> бақылаудың барлық түрлерін және оның академиялық </w:t>
      </w:r>
      <w:proofErr w:type="spellStart"/>
      <w:r w:rsidRPr="00866C56">
        <w:rPr>
          <w:color w:val="000000"/>
          <w:spacing w:val="2"/>
          <w:szCs w:val="20"/>
        </w:rPr>
        <w:t>рейтингісін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есептеуді</w:t>
      </w:r>
      <w:proofErr w:type="spellEnd"/>
      <w:r w:rsidRPr="00866C56">
        <w:rPr>
          <w:color w:val="000000"/>
          <w:spacing w:val="2"/>
          <w:szCs w:val="20"/>
        </w:rPr>
        <w:t xml:space="preserve"> ұйымдастыруды қамтамасыз </w:t>
      </w:r>
      <w:proofErr w:type="spellStart"/>
      <w:r w:rsidRPr="00866C56">
        <w:rPr>
          <w:color w:val="000000"/>
          <w:spacing w:val="2"/>
          <w:szCs w:val="20"/>
        </w:rPr>
        <w:t>ететін</w:t>
      </w:r>
      <w:proofErr w:type="spellEnd"/>
      <w:r w:rsidRPr="00866C56">
        <w:rPr>
          <w:color w:val="000000"/>
          <w:spacing w:val="2"/>
          <w:szCs w:val="20"/>
        </w:rPr>
        <w:t xml:space="preserve"> академиялық қызмет) </w:t>
      </w:r>
      <w:proofErr w:type="spellStart"/>
      <w:r w:rsidRPr="00866C56">
        <w:rPr>
          <w:color w:val="000000"/>
          <w:spacing w:val="2"/>
          <w:szCs w:val="20"/>
        </w:rPr>
        <w:t>келісе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отырып</w:t>
      </w:r>
      <w:proofErr w:type="spellEnd"/>
      <w:r w:rsidRPr="00866C56">
        <w:rPr>
          <w:color w:val="000000"/>
          <w:spacing w:val="2"/>
          <w:szCs w:val="20"/>
        </w:rPr>
        <w:t xml:space="preserve">,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алушының </w:t>
      </w:r>
      <w:proofErr w:type="spellStart"/>
      <w:r w:rsidRPr="00866C56">
        <w:rPr>
          <w:color w:val="000000"/>
          <w:spacing w:val="2"/>
          <w:szCs w:val="20"/>
        </w:rPr>
        <w:t>жеке</w:t>
      </w:r>
      <w:proofErr w:type="spellEnd"/>
      <w:r w:rsidRPr="00866C56">
        <w:rPr>
          <w:color w:val="000000"/>
          <w:spacing w:val="2"/>
          <w:szCs w:val="20"/>
        </w:rPr>
        <w:t xml:space="preserve"> оқу </w:t>
      </w:r>
      <w:proofErr w:type="spellStart"/>
      <w:r w:rsidRPr="00866C56">
        <w:rPr>
          <w:color w:val="000000"/>
          <w:spacing w:val="2"/>
          <w:szCs w:val="20"/>
        </w:rPr>
        <w:t>жоспарын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бекітеді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келген</w:t>
      </w:r>
      <w:proofErr w:type="spellEnd"/>
      <w:r w:rsidRPr="00866C56">
        <w:rPr>
          <w:color w:val="000000"/>
          <w:spacing w:val="2"/>
          <w:szCs w:val="20"/>
        </w:rPr>
        <w:t xml:space="preserve"> соң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оқуын аталған </w:t>
      </w:r>
      <w:proofErr w:type="spellStart"/>
      <w:r w:rsidRPr="00866C56">
        <w:rPr>
          <w:color w:val="000000"/>
          <w:spacing w:val="2"/>
          <w:szCs w:val="20"/>
        </w:rPr>
        <w:t>демалысты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ресімдеген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курстан</w:t>
      </w:r>
      <w:proofErr w:type="spellEnd"/>
      <w:r w:rsidRPr="00866C56">
        <w:rPr>
          <w:color w:val="000000"/>
          <w:spacing w:val="2"/>
          <w:szCs w:val="20"/>
        </w:rPr>
        <w:t xml:space="preserve"> (және академиялық кезеңнен) </w:t>
      </w:r>
      <w:proofErr w:type="spellStart"/>
      <w:r w:rsidRPr="00866C56">
        <w:rPr>
          <w:color w:val="000000"/>
          <w:spacing w:val="2"/>
          <w:szCs w:val="20"/>
        </w:rPr>
        <w:t>бастап</w:t>
      </w:r>
      <w:proofErr w:type="spellEnd"/>
      <w:r w:rsidRPr="00866C56">
        <w:rPr>
          <w:color w:val="000000"/>
          <w:spacing w:val="2"/>
          <w:szCs w:val="20"/>
        </w:rPr>
        <w:t xml:space="preserve"> жалғастырады.</w:t>
      </w:r>
    </w:p>
    <w:p w:rsidR="00866C56" w:rsidRPr="00866C56" w:rsidRDefault="00866C56" w:rsidP="00866C5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10. </w:t>
      </w:r>
      <w:proofErr w:type="spellStart"/>
      <w:r w:rsidRPr="00866C56">
        <w:rPr>
          <w:color w:val="000000"/>
          <w:spacing w:val="2"/>
          <w:szCs w:val="20"/>
        </w:rPr>
        <w:t>Егер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алушының академиялық </w:t>
      </w:r>
      <w:proofErr w:type="spellStart"/>
      <w:r w:rsidRPr="00866C56">
        <w:rPr>
          <w:color w:val="000000"/>
          <w:spacing w:val="2"/>
          <w:szCs w:val="20"/>
        </w:rPr>
        <w:t>демалыстан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келу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немесе</w:t>
      </w:r>
      <w:proofErr w:type="spellEnd"/>
      <w:r w:rsidRPr="00866C56">
        <w:rPr>
          <w:color w:val="000000"/>
          <w:spacing w:val="2"/>
          <w:szCs w:val="20"/>
        </w:rPr>
        <w:t xml:space="preserve"> академиялық демалысқа шығу уақыты академиялық кезеңнің </w:t>
      </w:r>
      <w:proofErr w:type="spellStart"/>
      <w:r w:rsidRPr="00866C56">
        <w:rPr>
          <w:color w:val="000000"/>
          <w:spacing w:val="2"/>
          <w:szCs w:val="20"/>
        </w:rPr>
        <w:t>басталуына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немесе</w:t>
      </w:r>
      <w:proofErr w:type="spellEnd"/>
      <w:r w:rsidRPr="00866C56">
        <w:rPr>
          <w:color w:val="000000"/>
          <w:spacing w:val="2"/>
          <w:szCs w:val="20"/>
        </w:rPr>
        <w:t xml:space="preserve"> аяқталуына сәйкес </w:t>
      </w:r>
      <w:proofErr w:type="spellStart"/>
      <w:r w:rsidRPr="00866C56">
        <w:rPr>
          <w:color w:val="000000"/>
          <w:spacing w:val="2"/>
          <w:szCs w:val="20"/>
        </w:rPr>
        <w:t>келмесе</w:t>
      </w:r>
      <w:proofErr w:type="spellEnd"/>
      <w:r w:rsidRPr="00866C56">
        <w:rPr>
          <w:color w:val="000000"/>
          <w:spacing w:val="2"/>
          <w:szCs w:val="20"/>
        </w:rPr>
        <w:t xml:space="preserve">, </w:t>
      </w:r>
      <w:proofErr w:type="spellStart"/>
      <w:r w:rsidRPr="00866C56">
        <w:rPr>
          <w:color w:val="000000"/>
          <w:spacing w:val="2"/>
          <w:szCs w:val="20"/>
        </w:rPr>
        <w:t>онда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ұйымдарындағы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ағымдағы оқу сабақтарымен қатар, </w:t>
      </w:r>
      <w:proofErr w:type="spellStart"/>
      <w:r w:rsidRPr="00866C56">
        <w:rPr>
          <w:color w:val="000000"/>
          <w:spacing w:val="2"/>
          <w:szCs w:val="20"/>
        </w:rPr>
        <w:t>жеке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кесте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оқу </w:t>
      </w:r>
      <w:proofErr w:type="spellStart"/>
      <w:r w:rsidRPr="00866C56">
        <w:rPr>
          <w:color w:val="000000"/>
          <w:spacing w:val="2"/>
          <w:szCs w:val="20"/>
        </w:rPr>
        <w:t>тапсырмаларын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орындайды</w:t>
      </w:r>
      <w:proofErr w:type="spellEnd"/>
      <w:r w:rsidRPr="00866C56">
        <w:rPr>
          <w:color w:val="000000"/>
          <w:spacing w:val="2"/>
          <w:szCs w:val="20"/>
        </w:rPr>
        <w:t xml:space="preserve">,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беру ұйымының </w:t>
      </w:r>
      <w:proofErr w:type="spellStart"/>
      <w:r w:rsidRPr="00866C56">
        <w:rPr>
          <w:color w:val="000000"/>
          <w:spacing w:val="2"/>
          <w:szCs w:val="20"/>
        </w:rPr>
        <w:t>басшысы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бекіткен</w:t>
      </w:r>
      <w:proofErr w:type="spellEnd"/>
      <w:r w:rsidRPr="00866C56">
        <w:rPr>
          <w:color w:val="000000"/>
          <w:spacing w:val="2"/>
          <w:szCs w:val="20"/>
        </w:rPr>
        <w:t xml:space="preserve"> оқу жұмыс </w:t>
      </w:r>
      <w:proofErr w:type="spellStart"/>
      <w:r w:rsidRPr="00866C56">
        <w:rPr>
          <w:color w:val="000000"/>
          <w:spacing w:val="2"/>
          <w:szCs w:val="20"/>
        </w:rPr>
        <w:t>жоспарында</w:t>
      </w:r>
      <w:proofErr w:type="spellEnd"/>
      <w:r w:rsidRPr="00866C56">
        <w:rPr>
          <w:color w:val="000000"/>
          <w:spacing w:val="2"/>
          <w:szCs w:val="20"/>
        </w:rPr>
        <w:t xml:space="preserve"> көзделген ағымдағы бақылаудың барлық түрін </w:t>
      </w:r>
      <w:proofErr w:type="spellStart"/>
      <w:r w:rsidRPr="00866C56">
        <w:rPr>
          <w:color w:val="000000"/>
          <w:spacing w:val="2"/>
          <w:szCs w:val="20"/>
        </w:rPr>
        <w:t>тапсырады</w:t>
      </w:r>
      <w:proofErr w:type="spellEnd"/>
      <w:r w:rsidRPr="00866C56">
        <w:rPr>
          <w:color w:val="000000"/>
          <w:spacing w:val="2"/>
          <w:szCs w:val="20"/>
        </w:rPr>
        <w:t xml:space="preserve">, аралық аттестаттауға рұқсат </w:t>
      </w:r>
      <w:proofErr w:type="spellStart"/>
      <w:r w:rsidRPr="00866C56">
        <w:rPr>
          <w:color w:val="000000"/>
          <w:spacing w:val="2"/>
          <w:szCs w:val="20"/>
        </w:rPr>
        <w:t>алады</w:t>
      </w:r>
      <w:proofErr w:type="spellEnd"/>
      <w:r w:rsidRPr="00866C56">
        <w:rPr>
          <w:color w:val="000000"/>
          <w:spacing w:val="2"/>
          <w:szCs w:val="20"/>
        </w:rPr>
        <w:t>.</w:t>
      </w:r>
    </w:p>
    <w:p w:rsidR="00D45DF2" w:rsidRPr="001D12E9" w:rsidRDefault="00866C56" w:rsidP="001D12E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Cs w:val="20"/>
        </w:rPr>
      </w:pPr>
      <w:r w:rsidRPr="00866C56">
        <w:rPr>
          <w:color w:val="000000"/>
          <w:spacing w:val="2"/>
          <w:szCs w:val="20"/>
        </w:rPr>
        <w:t xml:space="preserve">      11.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</w:t>
      </w:r>
      <w:proofErr w:type="spellEnd"/>
      <w:r w:rsidRPr="00866C56">
        <w:rPr>
          <w:color w:val="000000"/>
          <w:spacing w:val="2"/>
          <w:szCs w:val="20"/>
        </w:rPr>
        <w:t xml:space="preserve"> айырмашылықтарды </w:t>
      </w:r>
      <w:proofErr w:type="spellStart"/>
      <w:r w:rsidRPr="00866C56">
        <w:rPr>
          <w:color w:val="000000"/>
          <w:spacing w:val="2"/>
          <w:szCs w:val="20"/>
        </w:rPr>
        <w:t>жою</w:t>
      </w:r>
      <w:proofErr w:type="spellEnd"/>
      <w:r w:rsidRPr="00866C56">
        <w:rPr>
          <w:color w:val="000000"/>
          <w:spacing w:val="2"/>
          <w:szCs w:val="20"/>
        </w:rPr>
        <w:t xml:space="preserve"> үшін ағымдағы оқу жұмысымен қатар академиялық кезеңде барлық сабақ түрлеріне қатысады, </w:t>
      </w:r>
      <w:proofErr w:type="spellStart"/>
      <w:r w:rsidRPr="00866C56">
        <w:rPr>
          <w:color w:val="000000"/>
          <w:spacing w:val="2"/>
          <w:szCs w:val="20"/>
        </w:rPr>
        <w:t>белгілі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бір</w:t>
      </w:r>
      <w:proofErr w:type="spellEnd"/>
      <w:r w:rsidRPr="00866C56">
        <w:rPr>
          <w:color w:val="000000"/>
          <w:spacing w:val="2"/>
          <w:szCs w:val="20"/>
        </w:rPr>
        <w:t xml:space="preserve"> модульдің оқу </w:t>
      </w:r>
      <w:proofErr w:type="spellStart"/>
      <w:r w:rsidRPr="00866C56">
        <w:rPr>
          <w:color w:val="000000"/>
          <w:spacing w:val="2"/>
          <w:szCs w:val="20"/>
        </w:rPr>
        <w:t>тапсырмаларын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орындайды</w:t>
      </w:r>
      <w:proofErr w:type="spellEnd"/>
      <w:r w:rsidRPr="00866C56">
        <w:rPr>
          <w:color w:val="000000"/>
          <w:spacing w:val="2"/>
          <w:szCs w:val="20"/>
        </w:rPr>
        <w:t xml:space="preserve"> (</w:t>
      </w:r>
      <w:proofErr w:type="spellStart"/>
      <w:r w:rsidRPr="00866C56">
        <w:rPr>
          <w:color w:val="000000"/>
          <w:spacing w:val="2"/>
          <w:szCs w:val="20"/>
        </w:rPr>
        <w:t>модульдік</w:t>
      </w:r>
      <w:proofErr w:type="spellEnd"/>
      <w:r w:rsidRPr="00866C56">
        <w:rPr>
          <w:color w:val="000000"/>
          <w:spacing w:val="2"/>
          <w:szCs w:val="20"/>
        </w:rPr>
        <w:t xml:space="preserve"> оқыту </w:t>
      </w:r>
      <w:proofErr w:type="spellStart"/>
      <w:r w:rsidRPr="00866C56">
        <w:rPr>
          <w:color w:val="000000"/>
          <w:spacing w:val="2"/>
          <w:szCs w:val="20"/>
        </w:rPr>
        <w:t>кезінде</w:t>
      </w:r>
      <w:proofErr w:type="spellEnd"/>
      <w:r w:rsidRPr="00866C56">
        <w:rPr>
          <w:color w:val="000000"/>
          <w:spacing w:val="2"/>
          <w:szCs w:val="20"/>
        </w:rPr>
        <w:t>), аталған пәндер (</w:t>
      </w:r>
      <w:proofErr w:type="spellStart"/>
      <w:r w:rsidRPr="00866C56">
        <w:rPr>
          <w:color w:val="000000"/>
          <w:spacing w:val="2"/>
          <w:szCs w:val="20"/>
        </w:rPr>
        <w:t>модульдер</w:t>
      </w:r>
      <w:proofErr w:type="spellEnd"/>
      <w:r w:rsidRPr="00866C56">
        <w:rPr>
          <w:color w:val="000000"/>
          <w:spacing w:val="2"/>
          <w:szCs w:val="20"/>
        </w:rPr>
        <w:t xml:space="preserve">) </w:t>
      </w:r>
      <w:proofErr w:type="spellStart"/>
      <w:r w:rsidRPr="00866C56">
        <w:rPr>
          <w:color w:val="000000"/>
          <w:spacing w:val="2"/>
          <w:szCs w:val="20"/>
        </w:rPr>
        <w:t>бойынша</w:t>
      </w:r>
      <w:proofErr w:type="spellEnd"/>
      <w:r w:rsidRPr="00866C56">
        <w:rPr>
          <w:color w:val="000000"/>
          <w:spacing w:val="2"/>
          <w:szCs w:val="20"/>
        </w:rPr>
        <w:t xml:space="preserve"> оқу жұмыс </w:t>
      </w:r>
      <w:proofErr w:type="spellStart"/>
      <w:r w:rsidRPr="00866C56">
        <w:rPr>
          <w:color w:val="000000"/>
          <w:spacing w:val="2"/>
          <w:szCs w:val="20"/>
        </w:rPr>
        <w:t>жоспарында</w:t>
      </w:r>
      <w:proofErr w:type="spellEnd"/>
      <w:r w:rsidRPr="00866C56">
        <w:rPr>
          <w:color w:val="000000"/>
          <w:spacing w:val="2"/>
          <w:szCs w:val="20"/>
        </w:rPr>
        <w:t xml:space="preserve"> қарастырылған ағымдағы және кезеңдік бақылаудың барлық түрлерін </w:t>
      </w:r>
      <w:proofErr w:type="spellStart"/>
      <w:r w:rsidRPr="00866C56">
        <w:rPr>
          <w:color w:val="000000"/>
          <w:spacing w:val="2"/>
          <w:szCs w:val="20"/>
        </w:rPr>
        <w:t>тапсырады</w:t>
      </w:r>
      <w:proofErr w:type="spellEnd"/>
      <w:r w:rsidRPr="00866C56">
        <w:rPr>
          <w:color w:val="000000"/>
          <w:spacing w:val="2"/>
          <w:szCs w:val="20"/>
        </w:rPr>
        <w:t xml:space="preserve">, рұқсат </w:t>
      </w:r>
      <w:proofErr w:type="spellStart"/>
      <w:r w:rsidRPr="00866C56">
        <w:rPr>
          <w:color w:val="000000"/>
          <w:spacing w:val="2"/>
          <w:szCs w:val="20"/>
        </w:rPr>
        <w:t>алады</w:t>
      </w:r>
      <w:proofErr w:type="spellEnd"/>
      <w:r w:rsidRPr="00866C56">
        <w:rPr>
          <w:color w:val="000000"/>
          <w:spacing w:val="2"/>
          <w:szCs w:val="20"/>
        </w:rPr>
        <w:t xml:space="preserve"> және академиялық күнтізбеге сәйкес </w:t>
      </w:r>
      <w:proofErr w:type="spellStart"/>
      <w:r w:rsidRPr="00866C56">
        <w:rPr>
          <w:color w:val="000000"/>
          <w:spacing w:val="2"/>
          <w:szCs w:val="20"/>
        </w:rPr>
        <w:t>білім</w:t>
      </w:r>
      <w:proofErr w:type="spellEnd"/>
      <w:r w:rsidRPr="00866C56">
        <w:rPr>
          <w:color w:val="000000"/>
          <w:spacing w:val="2"/>
          <w:szCs w:val="20"/>
        </w:rPr>
        <w:t xml:space="preserve"> </w:t>
      </w:r>
      <w:proofErr w:type="spellStart"/>
      <w:r w:rsidRPr="00866C56">
        <w:rPr>
          <w:color w:val="000000"/>
          <w:spacing w:val="2"/>
          <w:szCs w:val="20"/>
        </w:rPr>
        <w:t>алушыларды</w:t>
      </w:r>
      <w:proofErr w:type="spellEnd"/>
      <w:r w:rsidRPr="00866C56">
        <w:rPr>
          <w:color w:val="000000"/>
          <w:spacing w:val="2"/>
          <w:szCs w:val="20"/>
        </w:rPr>
        <w:t xml:space="preserve"> аралық </w:t>
      </w:r>
      <w:proofErr w:type="spellStart"/>
      <w:r w:rsidRPr="00866C56">
        <w:rPr>
          <w:color w:val="000000"/>
          <w:spacing w:val="2"/>
          <w:szCs w:val="20"/>
        </w:rPr>
        <w:t>аттестаттау</w:t>
      </w:r>
      <w:proofErr w:type="spellEnd"/>
      <w:r w:rsidRPr="00866C56">
        <w:rPr>
          <w:color w:val="000000"/>
          <w:spacing w:val="2"/>
          <w:szCs w:val="20"/>
        </w:rPr>
        <w:t xml:space="preserve"> кезеңінде қорытынды бақылауды </w:t>
      </w:r>
      <w:proofErr w:type="spellStart"/>
      <w:r w:rsidRPr="00866C56">
        <w:rPr>
          <w:color w:val="000000"/>
          <w:spacing w:val="2"/>
          <w:szCs w:val="20"/>
        </w:rPr>
        <w:t>тапсырады</w:t>
      </w:r>
      <w:proofErr w:type="spellEnd"/>
      <w:r w:rsidRPr="00866C56">
        <w:rPr>
          <w:color w:val="000000"/>
          <w:spacing w:val="2"/>
          <w:szCs w:val="20"/>
        </w:rPr>
        <w:t>.</w:t>
      </w:r>
    </w:p>
    <w:sectPr w:rsidR="00D45DF2" w:rsidRPr="001D12E9" w:rsidSect="001D12E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C56"/>
    <w:rsid w:val="000F0566"/>
    <w:rsid w:val="001D12E9"/>
    <w:rsid w:val="00866C56"/>
    <w:rsid w:val="00D4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66"/>
  </w:style>
  <w:style w:type="paragraph" w:styleId="3">
    <w:name w:val="heading 3"/>
    <w:basedOn w:val="a"/>
    <w:link w:val="30"/>
    <w:uiPriority w:val="9"/>
    <w:qFormat/>
    <w:rsid w:val="00866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C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6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6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D0010173" TargetMode="External"/><Relationship Id="rId13" Type="http://schemas.openxmlformats.org/officeDocument/2006/relationships/hyperlink" Target="http://adilet.zan.kz/kaz/docs/V17000148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D0010173" TargetMode="External"/><Relationship Id="rId12" Type="http://schemas.openxmlformats.org/officeDocument/2006/relationships/hyperlink" Target="http://adilet.zan.kz/kaz/docs/V140001047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700014881" TargetMode="External"/><Relationship Id="rId11" Type="http://schemas.openxmlformats.org/officeDocument/2006/relationships/hyperlink" Target="http://adilet.zan.kz/kaz/docs/V1400010475" TargetMode="External"/><Relationship Id="rId5" Type="http://schemas.openxmlformats.org/officeDocument/2006/relationships/hyperlink" Target="http://adilet.zan.kz/kaz/docs/V1000006697" TargetMode="External"/><Relationship Id="rId15" Type="http://schemas.openxmlformats.org/officeDocument/2006/relationships/hyperlink" Target="http://adilet.zan.kz/kaz/docs/V15D0010173" TargetMode="External"/><Relationship Id="rId10" Type="http://schemas.openxmlformats.org/officeDocument/2006/relationships/hyperlink" Target="http://adilet.zan.kz/kaz/docs/V1400010475" TargetMode="External"/><Relationship Id="rId4" Type="http://schemas.openxmlformats.org/officeDocument/2006/relationships/hyperlink" Target="http://adilet.zan.kz/kaz/docs/Z070000319_" TargetMode="External"/><Relationship Id="rId9" Type="http://schemas.openxmlformats.org/officeDocument/2006/relationships/hyperlink" Target="http://adilet.zan.kz/kaz/docs/V1400010475" TargetMode="External"/><Relationship Id="rId14" Type="http://schemas.openxmlformats.org/officeDocument/2006/relationships/hyperlink" Target="http://adilet.zan.kz/kaz/docs/V15D001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4</cp:revision>
  <cp:lastPrinted>2019-06-13T09:47:00Z</cp:lastPrinted>
  <dcterms:created xsi:type="dcterms:W3CDTF">2019-06-13T05:02:00Z</dcterms:created>
  <dcterms:modified xsi:type="dcterms:W3CDTF">2019-06-13T09:48:00Z</dcterms:modified>
</cp:coreProperties>
</file>